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D4BA4" w14:textId="77777777" w:rsidR="00261A61" w:rsidRPr="00C7262C" w:rsidRDefault="00261A61" w:rsidP="007C19B1">
      <w:pPr>
        <w:spacing w:before="120"/>
        <w:jc w:val="center"/>
        <w:rPr>
          <w:rFonts w:ascii="Times New Roman" w:hAnsi="Times New Roman"/>
          <w:b/>
        </w:rPr>
      </w:pPr>
      <w:r w:rsidRPr="00C7262C">
        <w:rPr>
          <w:rFonts w:ascii="Times New Roman" w:hAnsi="Times New Roman"/>
          <w:b/>
        </w:rPr>
        <w:t>Romanian-American Foundation</w:t>
      </w:r>
    </w:p>
    <w:p w14:paraId="174B92E8" w14:textId="77777777" w:rsidR="00D524D7" w:rsidRPr="00C7262C" w:rsidRDefault="00D524D7" w:rsidP="00D524D7">
      <w:pPr>
        <w:rPr>
          <w:rFonts w:ascii="Times New Roman" w:hAnsi="Times New Roman"/>
        </w:rPr>
      </w:pPr>
      <w:r w:rsidRPr="00C7262C">
        <w:rPr>
          <w:rFonts w:ascii="Times New Roman" w:hAnsi="Times New Roman"/>
        </w:rPr>
        <w:t xml:space="preserve">The Romanian-American Foundation (“RAF”) mission is to be an effective leadership organization that strengthens and promotes conditions for a sustainable market economy and a democratic society that provide access to opportunities for all segments of the population in Romania. </w:t>
      </w:r>
    </w:p>
    <w:p w14:paraId="494F9294" w14:textId="77777777" w:rsidR="00D524D7" w:rsidRPr="00C7262C" w:rsidRDefault="00D524D7" w:rsidP="007C19B1">
      <w:pPr>
        <w:spacing w:before="120"/>
        <w:jc w:val="center"/>
        <w:rPr>
          <w:rFonts w:ascii="Times New Roman" w:hAnsi="Times New Roman"/>
          <w:b/>
        </w:rPr>
      </w:pPr>
    </w:p>
    <w:p w14:paraId="0CB7141E" w14:textId="77777777" w:rsidR="00856F87" w:rsidRPr="00C7262C" w:rsidRDefault="00856F87" w:rsidP="00856F87">
      <w:pPr>
        <w:spacing w:before="120"/>
        <w:jc w:val="center"/>
        <w:rPr>
          <w:rFonts w:ascii="Times New Roman" w:hAnsi="Times New Roman"/>
          <w:b/>
        </w:rPr>
      </w:pPr>
      <w:r w:rsidRPr="00C7262C">
        <w:rPr>
          <w:rFonts w:ascii="Times New Roman" w:hAnsi="Times New Roman"/>
          <w:b/>
        </w:rPr>
        <w:t xml:space="preserve">CONCEPT PAPER </w:t>
      </w:r>
    </w:p>
    <w:p w14:paraId="668B84AF" w14:textId="77777777" w:rsidR="007C19B1" w:rsidRPr="00C7262C" w:rsidRDefault="007C19B1" w:rsidP="007C19B1">
      <w:pPr>
        <w:pStyle w:val="ListParagraph"/>
        <w:numPr>
          <w:ilvl w:val="0"/>
          <w:numId w:val="1"/>
        </w:numPr>
        <w:spacing w:before="120"/>
        <w:ind w:left="1080"/>
        <w:jc w:val="both"/>
        <w:rPr>
          <w:rFonts w:ascii="Times New Roman" w:hAnsi="Times New Roman"/>
          <w:b/>
        </w:rPr>
      </w:pPr>
      <w:r w:rsidRPr="00C7262C">
        <w:rPr>
          <w:rFonts w:ascii="Times New Roman" w:hAnsi="Times New Roman"/>
          <w:b/>
        </w:rPr>
        <w:t>Organization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8"/>
        <w:gridCol w:w="5508"/>
      </w:tblGrid>
      <w:tr w:rsidR="007C19B1" w:rsidRPr="00C7262C" w14:paraId="62D1428D" w14:textId="77777777" w:rsidTr="00A43F04">
        <w:tc>
          <w:tcPr>
            <w:tcW w:w="4068" w:type="dxa"/>
          </w:tcPr>
          <w:p w14:paraId="116E19D9" w14:textId="77777777" w:rsidR="007C19B1" w:rsidRPr="00C7262C" w:rsidRDefault="007C19B1" w:rsidP="00A43F04">
            <w:pPr>
              <w:spacing w:before="60" w:line="240" w:lineRule="auto"/>
              <w:jc w:val="both"/>
              <w:rPr>
                <w:rFonts w:ascii="Times New Roman" w:hAnsi="Times New Roman"/>
                <w:b/>
              </w:rPr>
            </w:pPr>
            <w:r w:rsidRPr="00C7262C">
              <w:rPr>
                <w:rFonts w:ascii="Times New Roman" w:hAnsi="Times New Roman"/>
                <w:b/>
              </w:rPr>
              <w:t xml:space="preserve">Name of the </w:t>
            </w:r>
            <w:r w:rsidR="00D524D7" w:rsidRPr="00C7262C">
              <w:rPr>
                <w:rFonts w:ascii="Times New Roman" w:hAnsi="Times New Roman"/>
                <w:b/>
              </w:rPr>
              <w:t xml:space="preserve">applicant </w:t>
            </w:r>
            <w:r w:rsidRPr="00C7262C">
              <w:rPr>
                <w:rFonts w:ascii="Times New Roman" w:hAnsi="Times New Roman"/>
                <w:b/>
              </w:rPr>
              <w:t>organization</w:t>
            </w:r>
          </w:p>
          <w:p w14:paraId="47E25F5E" w14:textId="77777777" w:rsidR="007C19B1" w:rsidRPr="00C7262C" w:rsidRDefault="007C19B1" w:rsidP="00A43F04">
            <w:pPr>
              <w:spacing w:before="60" w:line="240" w:lineRule="auto"/>
              <w:jc w:val="both"/>
              <w:rPr>
                <w:rFonts w:ascii="Times New Roman" w:hAnsi="Times New Roman"/>
              </w:rPr>
            </w:pPr>
            <w:r w:rsidRPr="00C7262C">
              <w:rPr>
                <w:rFonts w:ascii="Times New Roman" w:hAnsi="Times New Roman"/>
              </w:rPr>
              <w:t>(Romanian and English if applicable)</w:t>
            </w:r>
          </w:p>
        </w:tc>
        <w:tc>
          <w:tcPr>
            <w:tcW w:w="5508" w:type="dxa"/>
          </w:tcPr>
          <w:p w14:paraId="52716234" w14:textId="77777777" w:rsidR="007C19B1" w:rsidRPr="00C7262C" w:rsidRDefault="007C19B1" w:rsidP="00A43F04">
            <w:pPr>
              <w:spacing w:before="60" w:line="240" w:lineRule="auto"/>
              <w:jc w:val="both"/>
              <w:rPr>
                <w:rFonts w:ascii="Times New Roman" w:hAnsi="Times New Roman"/>
              </w:rPr>
            </w:pPr>
          </w:p>
        </w:tc>
      </w:tr>
      <w:tr w:rsidR="007C19B1" w:rsidRPr="00C7262C" w14:paraId="5D9A8798" w14:textId="77777777" w:rsidTr="00A43F04">
        <w:tc>
          <w:tcPr>
            <w:tcW w:w="4068" w:type="dxa"/>
          </w:tcPr>
          <w:p w14:paraId="10F2F703" w14:textId="77777777" w:rsidR="007C19B1" w:rsidRPr="00C7262C" w:rsidRDefault="007C19B1" w:rsidP="00A43F04">
            <w:pPr>
              <w:spacing w:before="60" w:line="240" w:lineRule="auto"/>
              <w:jc w:val="both"/>
              <w:rPr>
                <w:rFonts w:ascii="Times New Roman" w:hAnsi="Times New Roman"/>
              </w:rPr>
            </w:pPr>
            <w:r w:rsidRPr="00C7262C">
              <w:rPr>
                <w:rFonts w:ascii="Times New Roman" w:hAnsi="Times New Roman"/>
                <w:b/>
              </w:rPr>
              <w:t xml:space="preserve">Contact details </w:t>
            </w:r>
            <w:r w:rsidRPr="00C7262C">
              <w:rPr>
                <w:rFonts w:ascii="Times New Roman" w:hAnsi="Times New Roman"/>
              </w:rPr>
              <w:t>(address, phone/fax, e-mail, website)</w:t>
            </w:r>
          </w:p>
        </w:tc>
        <w:tc>
          <w:tcPr>
            <w:tcW w:w="5508" w:type="dxa"/>
          </w:tcPr>
          <w:p w14:paraId="53FAF51F" w14:textId="77777777" w:rsidR="007C19B1" w:rsidRPr="00C7262C" w:rsidRDefault="007C19B1" w:rsidP="00A43F04">
            <w:pPr>
              <w:spacing w:before="60" w:line="240" w:lineRule="auto"/>
              <w:jc w:val="both"/>
              <w:rPr>
                <w:rFonts w:ascii="Times New Roman" w:hAnsi="Times New Roman"/>
              </w:rPr>
            </w:pPr>
          </w:p>
        </w:tc>
      </w:tr>
      <w:tr w:rsidR="007C19B1" w:rsidRPr="00C7262C" w14:paraId="75836062" w14:textId="77777777" w:rsidTr="00A43F04">
        <w:tc>
          <w:tcPr>
            <w:tcW w:w="4068" w:type="dxa"/>
          </w:tcPr>
          <w:p w14:paraId="0C50AA30" w14:textId="77777777" w:rsidR="007C19B1" w:rsidRPr="00C7262C" w:rsidRDefault="007C19B1" w:rsidP="00A43F04">
            <w:pPr>
              <w:spacing w:before="60" w:line="240" w:lineRule="auto"/>
              <w:jc w:val="both"/>
              <w:rPr>
                <w:rFonts w:ascii="Times New Roman" w:hAnsi="Times New Roman"/>
              </w:rPr>
            </w:pPr>
            <w:r w:rsidRPr="00C7262C">
              <w:rPr>
                <w:rFonts w:ascii="Times New Roman" w:hAnsi="Times New Roman"/>
                <w:b/>
              </w:rPr>
              <w:t>Legal status and year of registration</w:t>
            </w:r>
          </w:p>
        </w:tc>
        <w:tc>
          <w:tcPr>
            <w:tcW w:w="5508" w:type="dxa"/>
          </w:tcPr>
          <w:p w14:paraId="0D9DB05C" w14:textId="77777777" w:rsidR="007C19B1" w:rsidRPr="00C7262C" w:rsidRDefault="007C19B1" w:rsidP="00A43F04">
            <w:pPr>
              <w:spacing w:before="60" w:line="240" w:lineRule="auto"/>
              <w:jc w:val="both"/>
              <w:rPr>
                <w:rFonts w:ascii="Times New Roman" w:hAnsi="Times New Roman"/>
              </w:rPr>
            </w:pPr>
          </w:p>
        </w:tc>
      </w:tr>
      <w:tr w:rsidR="007C19B1" w:rsidRPr="00C7262C" w14:paraId="319E9A1A" w14:textId="77777777" w:rsidTr="00A43F04">
        <w:tc>
          <w:tcPr>
            <w:tcW w:w="4068" w:type="dxa"/>
          </w:tcPr>
          <w:p w14:paraId="4C157AD3" w14:textId="77777777" w:rsidR="007C19B1" w:rsidRPr="00C7262C" w:rsidRDefault="007C19B1" w:rsidP="00A43F04">
            <w:pPr>
              <w:spacing w:before="60" w:line="240" w:lineRule="auto"/>
              <w:jc w:val="both"/>
              <w:rPr>
                <w:rFonts w:ascii="Times New Roman" w:hAnsi="Times New Roman"/>
              </w:rPr>
            </w:pPr>
            <w:r w:rsidRPr="00C7262C">
              <w:rPr>
                <w:rFonts w:ascii="Times New Roman" w:hAnsi="Times New Roman"/>
                <w:b/>
              </w:rPr>
              <w:t xml:space="preserve">Annual budget for the last 3 years </w:t>
            </w:r>
            <w:r w:rsidRPr="00C7262C">
              <w:rPr>
                <w:rFonts w:ascii="Times New Roman" w:hAnsi="Times New Roman"/>
              </w:rPr>
              <w:t>(current year and the previous 2 years in $)</w:t>
            </w:r>
          </w:p>
        </w:tc>
        <w:tc>
          <w:tcPr>
            <w:tcW w:w="5508" w:type="dxa"/>
          </w:tcPr>
          <w:p w14:paraId="6F15C7CB" w14:textId="77777777" w:rsidR="007C19B1" w:rsidRPr="00C7262C" w:rsidRDefault="007C19B1" w:rsidP="00A43F04">
            <w:pPr>
              <w:spacing w:before="60" w:line="240" w:lineRule="auto"/>
              <w:jc w:val="both"/>
              <w:rPr>
                <w:rFonts w:ascii="Times New Roman" w:hAnsi="Times New Roman"/>
              </w:rPr>
            </w:pPr>
          </w:p>
        </w:tc>
      </w:tr>
      <w:tr w:rsidR="007C19B1" w:rsidRPr="00C7262C" w14:paraId="6245DC10" w14:textId="77777777" w:rsidTr="00A43F04">
        <w:tc>
          <w:tcPr>
            <w:tcW w:w="4068" w:type="dxa"/>
          </w:tcPr>
          <w:p w14:paraId="2C8AABE4" w14:textId="77777777" w:rsidR="007C19B1" w:rsidRPr="00C7262C" w:rsidRDefault="007C19B1" w:rsidP="00A43F04">
            <w:pPr>
              <w:spacing w:before="60" w:line="240" w:lineRule="auto"/>
              <w:jc w:val="both"/>
              <w:rPr>
                <w:rFonts w:ascii="Times New Roman" w:hAnsi="Times New Roman"/>
              </w:rPr>
            </w:pPr>
            <w:r w:rsidRPr="00C7262C">
              <w:rPr>
                <w:rFonts w:ascii="Times New Roman" w:hAnsi="Times New Roman"/>
                <w:b/>
              </w:rPr>
              <w:t>Mission and main areas of activity</w:t>
            </w:r>
          </w:p>
        </w:tc>
        <w:tc>
          <w:tcPr>
            <w:tcW w:w="5508" w:type="dxa"/>
          </w:tcPr>
          <w:p w14:paraId="5EF11880" w14:textId="77777777" w:rsidR="007C19B1" w:rsidRPr="00C7262C" w:rsidRDefault="007C19B1" w:rsidP="00A43F04">
            <w:pPr>
              <w:spacing w:before="60" w:line="240" w:lineRule="auto"/>
              <w:jc w:val="both"/>
              <w:rPr>
                <w:rFonts w:ascii="Times New Roman" w:hAnsi="Times New Roman"/>
              </w:rPr>
            </w:pPr>
          </w:p>
        </w:tc>
      </w:tr>
      <w:tr w:rsidR="007C19B1" w:rsidRPr="00C7262C" w14:paraId="1FCEE053" w14:textId="77777777" w:rsidTr="00A43F04">
        <w:tc>
          <w:tcPr>
            <w:tcW w:w="4068" w:type="dxa"/>
          </w:tcPr>
          <w:p w14:paraId="2D182B6E" w14:textId="77777777" w:rsidR="007C19B1" w:rsidRPr="00C7262C" w:rsidRDefault="007C19B1" w:rsidP="00A43F04">
            <w:pPr>
              <w:spacing w:before="60" w:line="240" w:lineRule="auto"/>
              <w:jc w:val="both"/>
              <w:rPr>
                <w:rFonts w:ascii="Times New Roman" w:hAnsi="Times New Roman"/>
              </w:rPr>
            </w:pPr>
            <w:r w:rsidRPr="00C7262C">
              <w:rPr>
                <w:rFonts w:ascii="Times New Roman" w:hAnsi="Times New Roman"/>
                <w:b/>
              </w:rPr>
              <w:t xml:space="preserve">Human resources </w:t>
            </w:r>
            <w:r w:rsidRPr="00C7262C">
              <w:rPr>
                <w:rFonts w:ascii="Times New Roman" w:hAnsi="Times New Roman"/>
              </w:rPr>
              <w:t>(no, full time, part time positions, volunteers)</w:t>
            </w:r>
          </w:p>
        </w:tc>
        <w:tc>
          <w:tcPr>
            <w:tcW w:w="5508" w:type="dxa"/>
          </w:tcPr>
          <w:p w14:paraId="1346D7BB" w14:textId="77777777" w:rsidR="007C19B1" w:rsidRPr="00C7262C" w:rsidRDefault="007C19B1" w:rsidP="00A43F04">
            <w:pPr>
              <w:spacing w:before="60" w:line="240" w:lineRule="auto"/>
              <w:jc w:val="both"/>
              <w:rPr>
                <w:rFonts w:ascii="Times New Roman" w:hAnsi="Times New Roman"/>
              </w:rPr>
            </w:pPr>
          </w:p>
        </w:tc>
      </w:tr>
      <w:tr w:rsidR="007C19B1" w:rsidRPr="00C7262C" w14:paraId="161A39E5" w14:textId="77777777" w:rsidTr="00A43F04">
        <w:tc>
          <w:tcPr>
            <w:tcW w:w="4068" w:type="dxa"/>
          </w:tcPr>
          <w:p w14:paraId="5E809D41" w14:textId="77777777" w:rsidR="007C19B1" w:rsidRPr="00C7262C" w:rsidRDefault="007C19B1" w:rsidP="00A43F04">
            <w:pPr>
              <w:spacing w:before="60" w:line="240" w:lineRule="auto"/>
              <w:jc w:val="both"/>
              <w:rPr>
                <w:rFonts w:ascii="Times New Roman" w:hAnsi="Times New Roman"/>
              </w:rPr>
            </w:pPr>
            <w:r w:rsidRPr="00C7262C">
              <w:rPr>
                <w:rFonts w:ascii="Times New Roman" w:hAnsi="Times New Roman"/>
                <w:b/>
              </w:rPr>
              <w:t xml:space="preserve">Relevant experience </w:t>
            </w:r>
            <w:r w:rsidRPr="00C7262C">
              <w:rPr>
                <w:rFonts w:ascii="Times New Roman" w:hAnsi="Times New Roman"/>
              </w:rPr>
              <w:t>(main areas of expertise)</w:t>
            </w:r>
          </w:p>
        </w:tc>
        <w:tc>
          <w:tcPr>
            <w:tcW w:w="5508" w:type="dxa"/>
          </w:tcPr>
          <w:p w14:paraId="071D9CEF" w14:textId="77777777" w:rsidR="007C19B1" w:rsidRPr="00C7262C" w:rsidRDefault="007C19B1" w:rsidP="00A43F04">
            <w:pPr>
              <w:spacing w:before="60" w:line="240" w:lineRule="auto"/>
              <w:jc w:val="both"/>
              <w:rPr>
                <w:rFonts w:ascii="Times New Roman" w:hAnsi="Times New Roman"/>
              </w:rPr>
            </w:pPr>
          </w:p>
        </w:tc>
      </w:tr>
      <w:tr w:rsidR="007C19B1" w:rsidRPr="00C7262C" w14:paraId="4C0B6F0F" w14:textId="77777777" w:rsidTr="00A43F04">
        <w:tc>
          <w:tcPr>
            <w:tcW w:w="4068" w:type="dxa"/>
          </w:tcPr>
          <w:p w14:paraId="072BBB18" w14:textId="77777777" w:rsidR="007C19B1" w:rsidRPr="00C7262C" w:rsidRDefault="007C19B1" w:rsidP="00A43F04">
            <w:pPr>
              <w:spacing w:before="60" w:line="240" w:lineRule="auto"/>
              <w:jc w:val="both"/>
              <w:rPr>
                <w:rFonts w:ascii="Times New Roman" w:hAnsi="Times New Roman"/>
              </w:rPr>
            </w:pPr>
            <w:r w:rsidRPr="00C7262C">
              <w:rPr>
                <w:rFonts w:ascii="Times New Roman" w:hAnsi="Times New Roman"/>
                <w:b/>
              </w:rPr>
              <w:t xml:space="preserve">Person responsible for the organization </w:t>
            </w:r>
            <w:r w:rsidRPr="00C7262C">
              <w:rPr>
                <w:rFonts w:ascii="Times New Roman" w:hAnsi="Times New Roman"/>
              </w:rPr>
              <w:t>(name, mobile phone number)</w:t>
            </w:r>
          </w:p>
        </w:tc>
        <w:tc>
          <w:tcPr>
            <w:tcW w:w="5508" w:type="dxa"/>
          </w:tcPr>
          <w:p w14:paraId="33B54456" w14:textId="77777777" w:rsidR="007C19B1" w:rsidRPr="00C7262C" w:rsidRDefault="007C19B1" w:rsidP="00A43F04">
            <w:pPr>
              <w:spacing w:before="60" w:line="240" w:lineRule="auto"/>
              <w:jc w:val="both"/>
              <w:rPr>
                <w:rFonts w:ascii="Times New Roman" w:hAnsi="Times New Roman"/>
              </w:rPr>
            </w:pPr>
          </w:p>
        </w:tc>
      </w:tr>
      <w:tr w:rsidR="007C19B1" w:rsidRPr="00C7262C" w14:paraId="1A0163B0" w14:textId="77777777" w:rsidTr="00A43F04">
        <w:tc>
          <w:tcPr>
            <w:tcW w:w="4068" w:type="dxa"/>
          </w:tcPr>
          <w:p w14:paraId="6DB067CA" w14:textId="77777777" w:rsidR="007C19B1" w:rsidRPr="00C7262C" w:rsidRDefault="007C19B1" w:rsidP="00A43F04">
            <w:pPr>
              <w:spacing w:before="60" w:line="240" w:lineRule="auto"/>
              <w:jc w:val="both"/>
              <w:rPr>
                <w:rFonts w:ascii="Times New Roman" w:hAnsi="Times New Roman"/>
                <w:b/>
              </w:rPr>
            </w:pPr>
            <w:r w:rsidRPr="00C7262C">
              <w:rPr>
                <w:rFonts w:ascii="Times New Roman" w:hAnsi="Times New Roman"/>
                <w:b/>
              </w:rPr>
              <w:t xml:space="preserve">Name of the partners </w:t>
            </w:r>
            <w:r w:rsidRPr="00C7262C">
              <w:rPr>
                <w:rFonts w:ascii="Times New Roman" w:hAnsi="Times New Roman"/>
              </w:rPr>
              <w:t>(if any)</w:t>
            </w:r>
          </w:p>
        </w:tc>
        <w:tc>
          <w:tcPr>
            <w:tcW w:w="5508" w:type="dxa"/>
          </w:tcPr>
          <w:p w14:paraId="238AAC51" w14:textId="77777777" w:rsidR="007C19B1" w:rsidRPr="00C7262C" w:rsidRDefault="007C19B1" w:rsidP="00A43F04">
            <w:pPr>
              <w:spacing w:before="60" w:line="240" w:lineRule="auto"/>
              <w:jc w:val="both"/>
              <w:rPr>
                <w:rFonts w:ascii="Times New Roman" w:hAnsi="Times New Roman"/>
              </w:rPr>
            </w:pPr>
          </w:p>
        </w:tc>
      </w:tr>
    </w:tbl>
    <w:p w14:paraId="425A1C9F" w14:textId="77777777" w:rsidR="00856F87" w:rsidRPr="00C7262C" w:rsidRDefault="00856F87" w:rsidP="00856F87">
      <w:pPr>
        <w:pStyle w:val="ListParagraph"/>
        <w:spacing w:before="120"/>
        <w:ind w:left="1080"/>
        <w:jc w:val="both"/>
        <w:rPr>
          <w:rFonts w:ascii="Times New Roman" w:hAnsi="Times New Roman"/>
          <w:b/>
        </w:rPr>
      </w:pPr>
    </w:p>
    <w:p w14:paraId="1608D6C2" w14:textId="77777777" w:rsidR="007C19B1" w:rsidRPr="00C7262C" w:rsidRDefault="007C19B1" w:rsidP="007C19B1">
      <w:pPr>
        <w:pStyle w:val="ListParagraph"/>
        <w:numPr>
          <w:ilvl w:val="0"/>
          <w:numId w:val="1"/>
        </w:numPr>
        <w:spacing w:before="120"/>
        <w:ind w:left="1080"/>
        <w:jc w:val="both"/>
        <w:rPr>
          <w:rFonts w:ascii="Times New Roman" w:hAnsi="Times New Roman"/>
          <w:b/>
        </w:rPr>
      </w:pPr>
      <w:r w:rsidRPr="00C7262C">
        <w:rPr>
          <w:rFonts w:ascii="Times New Roman" w:hAnsi="Times New Roman"/>
          <w:b/>
        </w:rPr>
        <w:t>Program proposed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8"/>
        <w:gridCol w:w="5508"/>
      </w:tblGrid>
      <w:tr w:rsidR="007C19B1" w:rsidRPr="00C7262C" w14:paraId="217DD347" w14:textId="77777777" w:rsidTr="00A43F04">
        <w:tc>
          <w:tcPr>
            <w:tcW w:w="4068" w:type="dxa"/>
          </w:tcPr>
          <w:p w14:paraId="6C237F87" w14:textId="77777777" w:rsidR="007C19B1" w:rsidRPr="00C7262C" w:rsidRDefault="007C19B1" w:rsidP="00A43F04">
            <w:pPr>
              <w:spacing w:before="60" w:line="240" w:lineRule="auto"/>
              <w:jc w:val="both"/>
              <w:rPr>
                <w:rFonts w:ascii="Times New Roman" w:hAnsi="Times New Roman"/>
                <w:b/>
              </w:rPr>
            </w:pPr>
            <w:r w:rsidRPr="00C7262C">
              <w:rPr>
                <w:rFonts w:ascii="Times New Roman" w:hAnsi="Times New Roman"/>
                <w:b/>
              </w:rPr>
              <w:t>Program title</w:t>
            </w:r>
          </w:p>
          <w:p w14:paraId="28E060F2" w14:textId="77777777" w:rsidR="007C19B1" w:rsidRPr="00C7262C" w:rsidRDefault="007C19B1" w:rsidP="00A43F04">
            <w:pPr>
              <w:spacing w:before="60" w:line="240" w:lineRule="auto"/>
              <w:jc w:val="both"/>
              <w:rPr>
                <w:rFonts w:ascii="Times New Roman" w:hAnsi="Times New Roman"/>
                <w:b/>
              </w:rPr>
            </w:pPr>
          </w:p>
        </w:tc>
        <w:tc>
          <w:tcPr>
            <w:tcW w:w="5508" w:type="dxa"/>
          </w:tcPr>
          <w:p w14:paraId="42F3E3FA" w14:textId="77777777" w:rsidR="007C19B1" w:rsidRPr="00C7262C" w:rsidRDefault="007C19B1" w:rsidP="00A43F04">
            <w:pPr>
              <w:spacing w:before="60" w:line="240" w:lineRule="auto"/>
              <w:jc w:val="both"/>
              <w:rPr>
                <w:rFonts w:ascii="Times New Roman" w:hAnsi="Times New Roman"/>
              </w:rPr>
            </w:pPr>
          </w:p>
        </w:tc>
      </w:tr>
      <w:tr w:rsidR="007C19B1" w:rsidRPr="00C7262C" w14:paraId="31366AF6" w14:textId="77777777" w:rsidTr="00A43F04">
        <w:tc>
          <w:tcPr>
            <w:tcW w:w="4068" w:type="dxa"/>
          </w:tcPr>
          <w:p w14:paraId="731EFC05" w14:textId="77777777" w:rsidR="007C19B1" w:rsidRPr="00C7262C" w:rsidRDefault="007C19B1" w:rsidP="00A43F04">
            <w:pPr>
              <w:spacing w:before="60" w:line="240" w:lineRule="auto"/>
              <w:rPr>
                <w:rFonts w:ascii="Times New Roman" w:hAnsi="Times New Roman"/>
                <w:b/>
              </w:rPr>
            </w:pPr>
            <w:r w:rsidRPr="00C7262C">
              <w:rPr>
                <w:rFonts w:ascii="Times New Roman" w:hAnsi="Times New Roman"/>
                <w:b/>
              </w:rPr>
              <w:t xml:space="preserve">Indicate the RAF </w:t>
            </w:r>
            <w:r w:rsidR="00A00B40">
              <w:rPr>
                <w:rFonts w:ascii="Times New Roman" w:hAnsi="Times New Roman"/>
                <w:b/>
              </w:rPr>
              <w:t>strategic priority</w:t>
            </w:r>
            <w:r w:rsidRPr="00C7262C">
              <w:rPr>
                <w:rFonts w:ascii="Times New Roman" w:hAnsi="Times New Roman"/>
                <w:b/>
              </w:rPr>
              <w:t xml:space="preserve"> your proposal is falling under</w:t>
            </w:r>
            <w:r w:rsidRPr="00C7262C">
              <w:rPr>
                <w:rFonts w:ascii="Times New Roman" w:hAnsi="Times New Roman"/>
              </w:rPr>
              <w:t xml:space="preserve"> </w:t>
            </w:r>
          </w:p>
        </w:tc>
        <w:bookmarkStart w:id="0" w:name="Check1"/>
        <w:tc>
          <w:tcPr>
            <w:tcW w:w="5508" w:type="dxa"/>
          </w:tcPr>
          <w:p w14:paraId="06B7329F" w14:textId="77777777" w:rsidR="00A00B40" w:rsidRDefault="00FA0015" w:rsidP="00A43F04">
            <w:pPr>
              <w:spacing w:before="60" w:line="240" w:lineRule="auto"/>
              <w:rPr>
                <w:rFonts w:ascii="Times New Roman" w:hAnsi="Times New Roman"/>
              </w:rPr>
            </w:pPr>
            <w:r w:rsidRPr="00C7262C">
              <w:rPr>
                <w:rFonts w:ascii="Times New Roman" w:hAnsi="Times New Roman"/>
              </w:rPr>
              <w:fldChar w:fldCharType="begin">
                <w:ffData>
                  <w:name w:val="Check1"/>
                  <w:enabled/>
                  <w:calcOnExit w:val="0"/>
                  <w:checkBox>
                    <w:sizeAuto/>
                    <w:default w:val="0"/>
                  </w:checkBox>
                </w:ffData>
              </w:fldChar>
            </w:r>
            <w:r w:rsidR="007C19B1" w:rsidRPr="00C7262C">
              <w:rPr>
                <w:rFonts w:ascii="Times New Roman" w:hAnsi="Times New Roman"/>
              </w:rPr>
              <w:instrText xml:space="preserve"> FORMCHECKBOX </w:instrText>
            </w:r>
            <w:r w:rsidR="00F27EDF">
              <w:rPr>
                <w:rFonts w:ascii="Times New Roman" w:hAnsi="Times New Roman"/>
              </w:rPr>
            </w:r>
            <w:r w:rsidR="00F27EDF">
              <w:rPr>
                <w:rFonts w:ascii="Times New Roman" w:hAnsi="Times New Roman"/>
              </w:rPr>
              <w:fldChar w:fldCharType="separate"/>
            </w:r>
            <w:r w:rsidRPr="00C7262C">
              <w:rPr>
                <w:rFonts w:ascii="Times New Roman" w:hAnsi="Times New Roman"/>
              </w:rPr>
              <w:fldChar w:fldCharType="end"/>
            </w:r>
            <w:bookmarkEnd w:id="0"/>
            <w:r w:rsidR="007C19B1" w:rsidRPr="00C7262C">
              <w:rPr>
                <w:rFonts w:ascii="Times New Roman" w:hAnsi="Times New Roman"/>
              </w:rPr>
              <w:t xml:space="preserve">   </w:t>
            </w:r>
            <w:r w:rsidR="00292C2A">
              <w:rPr>
                <w:rFonts w:ascii="Times New Roman" w:hAnsi="Times New Roman"/>
              </w:rPr>
              <w:t>Moving toward a vibrant r</w:t>
            </w:r>
            <w:r w:rsidR="00A00B40">
              <w:rPr>
                <w:rFonts w:ascii="Times New Roman" w:hAnsi="Times New Roman"/>
              </w:rPr>
              <w:t>ural economy</w:t>
            </w:r>
          </w:p>
          <w:p w14:paraId="3D1DB955" w14:textId="77777777" w:rsidR="006D4926" w:rsidRDefault="00FA0015" w:rsidP="00A43F04">
            <w:pPr>
              <w:spacing w:before="60" w:line="240" w:lineRule="auto"/>
              <w:rPr>
                <w:rFonts w:ascii="Times New Roman" w:hAnsi="Times New Roman"/>
                <w:sz w:val="24"/>
                <w:szCs w:val="24"/>
              </w:rPr>
            </w:pPr>
            <w:r w:rsidRPr="00C7262C">
              <w:rPr>
                <w:rFonts w:ascii="Times New Roman" w:hAnsi="Times New Roman"/>
              </w:rPr>
              <w:fldChar w:fldCharType="begin">
                <w:ffData>
                  <w:name w:val="Check1"/>
                  <w:enabled/>
                  <w:calcOnExit w:val="0"/>
                  <w:checkBox>
                    <w:sizeAuto/>
                    <w:default w:val="0"/>
                  </w:checkBox>
                </w:ffData>
              </w:fldChar>
            </w:r>
            <w:r w:rsidR="007C19B1" w:rsidRPr="00C7262C">
              <w:rPr>
                <w:rFonts w:ascii="Times New Roman" w:hAnsi="Times New Roman"/>
              </w:rPr>
              <w:instrText xml:space="preserve"> FORMCHECKBOX </w:instrText>
            </w:r>
            <w:r w:rsidR="00F27EDF">
              <w:rPr>
                <w:rFonts w:ascii="Times New Roman" w:hAnsi="Times New Roman"/>
              </w:rPr>
            </w:r>
            <w:r w:rsidR="00F27EDF">
              <w:rPr>
                <w:rFonts w:ascii="Times New Roman" w:hAnsi="Times New Roman"/>
              </w:rPr>
              <w:fldChar w:fldCharType="separate"/>
            </w:r>
            <w:r w:rsidRPr="00C7262C">
              <w:rPr>
                <w:rFonts w:ascii="Times New Roman" w:hAnsi="Times New Roman"/>
              </w:rPr>
              <w:fldChar w:fldCharType="end"/>
            </w:r>
            <w:r w:rsidR="007C19B1" w:rsidRPr="00C7262C">
              <w:rPr>
                <w:rFonts w:ascii="Times New Roman" w:hAnsi="Times New Roman"/>
              </w:rPr>
              <w:t xml:space="preserve">   </w:t>
            </w:r>
            <w:r w:rsidR="00292C2A" w:rsidRPr="00E508FD">
              <w:rPr>
                <w:rFonts w:ascii="Times New Roman" w:hAnsi="Times New Roman"/>
                <w:b/>
                <w:sz w:val="18"/>
                <w:szCs w:val="18"/>
              </w:rPr>
              <w:t xml:space="preserve"> </w:t>
            </w:r>
            <w:r w:rsidR="00292C2A" w:rsidRPr="002B0C8C">
              <w:rPr>
                <w:rFonts w:ascii="Times New Roman" w:hAnsi="Times New Roman"/>
                <w:sz w:val="24"/>
                <w:szCs w:val="24"/>
              </w:rPr>
              <w:t>Boosting economic growth opportunities through technological innovation</w:t>
            </w:r>
          </w:p>
          <w:p w14:paraId="385BB4DE" w14:textId="77777777" w:rsidR="007C19B1" w:rsidRPr="00C7262C" w:rsidRDefault="00FA0015" w:rsidP="00A43F04">
            <w:pPr>
              <w:spacing w:before="60" w:line="240" w:lineRule="auto"/>
              <w:rPr>
                <w:rFonts w:ascii="Times New Roman" w:hAnsi="Times New Roman"/>
              </w:rPr>
            </w:pPr>
            <w:r w:rsidRPr="00C7262C">
              <w:rPr>
                <w:rFonts w:ascii="Times New Roman" w:hAnsi="Times New Roman"/>
              </w:rPr>
              <w:fldChar w:fldCharType="begin">
                <w:ffData>
                  <w:name w:val="Check1"/>
                  <w:enabled/>
                  <w:calcOnExit w:val="0"/>
                  <w:checkBox>
                    <w:sizeAuto/>
                    <w:default w:val="0"/>
                  </w:checkBox>
                </w:ffData>
              </w:fldChar>
            </w:r>
            <w:r w:rsidR="007C19B1" w:rsidRPr="00C7262C">
              <w:rPr>
                <w:rFonts w:ascii="Times New Roman" w:hAnsi="Times New Roman"/>
              </w:rPr>
              <w:instrText xml:space="preserve"> FORMCHECKBOX </w:instrText>
            </w:r>
            <w:r w:rsidR="00F27EDF">
              <w:rPr>
                <w:rFonts w:ascii="Times New Roman" w:hAnsi="Times New Roman"/>
              </w:rPr>
            </w:r>
            <w:r w:rsidR="00F27EDF">
              <w:rPr>
                <w:rFonts w:ascii="Times New Roman" w:hAnsi="Times New Roman"/>
              </w:rPr>
              <w:fldChar w:fldCharType="separate"/>
            </w:r>
            <w:r w:rsidRPr="00C7262C">
              <w:rPr>
                <w:rFonts w:ascii="Times New Roman" w:hAnsi="Times New Roman"/>
              </w:rPr>
              <w:fldChar w:fldCharType="end"/>
            </w:r>
            <w:r w:rsidR="007C19B1" w:rsidRPr="00C7262C">
              <w:rPr>
                <w:rFonts w:ascii="Times New Roman" w:hAnsi="Times New Roman"/>
              </w:rPr>
              <w:t xml:space="preserve">   </w:t>
            </w:r>
            <w:r w:rsidR="00292C2A">
              <w:rPr>
                <w:rFonts w:ascii="Times New Roman" w:hAnsi="Times New Roman"/>
              </w:rPr>
              <w:t>Fostering c</w:t>
            </w:r>
            <w:r w:rsidR="00A00B40">
              <w:rPr>
                <w:rFonts w:ascii="Times New Roman" w:hAnsi="Times New Roman"/>
              </w:rPr>
              <w:t xml:space="preserve">ivic </w:t>
            </w:r>
            <w:r w:rsidR="00292C2A">
              <w:rPr>
                <w:rFonts w:ascii="Times New Roman" w:hAnsi="Times New Roman"/>
              </w:rPr>
              <w:t>e</w:t>
            </w:r>
            <w:r w:rsidR="00A00B40">
              <w:rPr>
                <w:rFonts w:ascii="Times New Roman" w:hAnsi="Times New Roman"/>
              </w:rPr>
              <w:t>ngagement</w:t>
            </w:r>
          </w:p>
        </w:tc>
      </w:tr>
      <w:tr w:rsidR="007C19B1" w:rsidRPr="00C7262C" w14:paraId="3F9C1060" w14:textId="77777777" w:rsidTr="00A43F04">
        <w:tc>
          <w:tcPr>
            <w:tcW w:w="4068" w:type="dxa"/>
          </w:tcPr>
          <w:p w14:paraId="0FB22FB2" w14:textId="77777777" w:rsidR="007C19B1" w:rsidRPr="00C7262C" w:rsidRDefault="007C19B1" w:rsidP="00A43F04">
            <w:pPr>
              <w:spacing w:before="60" w:line="240" w:lineRule="auto"/>
              <w:jc w:val="both"/>
              <w:rPr>
                <w:rFonts w:ascii="Times New Roman" w:hAnsi="Times New Roman"/>
              </w:rPr>
            </w:pPr>
            <w:r w:rsidRPr="00C7262C">
              <w:rPr>
                <w:rFonts w:ascii="Times New Roman" w:hAnsi="Times New Roman"/>
                <w:b/>
              </w:rPr>
              <w:t xml:space="preserve">Total budget/project </w:t>
            </w:r>
            <w:r w:rsidRPr="00C7262C">
              <w:rPr>
                <w:rFonts w:ascii="Times New Roman" w:hAnsi="Times New Roman"/>
              </w:rPr>
              <w:t>($)</w:t>
            </w:r>
          </w:p>
        </w:tc>
        <w:tc>
          <w:tcPr>
            <w:tcW w:w="5508" w:type="dxa"/>
          </w:tcPr>
          <w:p w14:paraId="41DC685A" w14:textId="77777777" w:rsidR="007C19B1" w:rsidRPr="00C7262C" w:rsidRDefault="007C19B1" w:rsidP="00A43F04">
            <w:pPr>
              <w:spacing w:before="60" w:line="240" w:lineRule="auto"/>
              <w:jc w:val="both"/>
              <w:rPr>
                <w:rFonts w:ascii="Times New Roman" w:hAnsi="Times New Roman"/>
              </w:rPr>
            </w:pPr>
          </w:p>
        </w:tc>
      </w:tr>
      <w:tr w:rsidR="007C19B1" w:rsidRPr="00C7262C" w14:paraId="33A8A5F4" w14:textId="77777777" w:rsidTr="00A43F04">
        <w:tc>
          <w:tcPr>
            <w:tcW w:w="4068" w:type="dxa"/>
          </w:tcPr>
          <w:p w14:paraId="612CF7E2" w14:textId="77777777" w:rsidR="007C19B1" w:rsidRPr="00C7262C" w:rsidRDefault="007C19B1" w:rsidP="00A43F04">
            <w:pPr>
              <w:spacing w:before="60" w:line="240" w:lineRule="auto"/>
              <w:jc w:val="both"/>
              <w:rPr>
                <w:rFonts w:ascii="Times New Roman" w:hAnsi="Times New Roman"/>
              </w:rPr>
            </w:pPr>
            <w:r w:rsidRPr="00C7262C">
              <w:rPr>
                <w:rFonts w:ascii="Times New Roman" w:hAnsi="Times New Roman"/>
                <w:b/>
              </w:rPr>
              <w:t xml:space="preserve">Amount requested from RAF </w:t>
            </w:r>
            <w:r w:rsidRPr="00C7262C">
              <w:rPr>
                <w:rFonts w:ascii="Times New Roman" w:hAnsi="Times New Roman"/>
              </w:rPr>
              <w:t>($)</w:t>
            </w:r>
          </w:p>
        </w:tc>
        <w:tc>
          <w:tcPr>
            <w:tcW w:w="5508" w:type="dxa"/>
          </w:tcPr>
          <w:p w14:paraId="152E7E1C" w14:textId="77777777" w:rsidR="007C19B1" w:rsidRPr="00C7262C" w:rsidRDefault="007C19B1" w:rsidP="00A43F04">
            <w:pPr>
              <w:spacing w:before="60" w:line="240" w:lineRule="auto"/>
              <w:jc w:val="both"/>
              <w:rPr>
                <w:rFonts w:ascii="Times New Roman" w:hAnsi="Times New Roman"/>
              </w:rPr>
            </w:pPr>
          </w:p>
        </w:tc>
      </w:tr>
      <w:tr w:rsidR="007C19B1" w:rsidRPr="00C7262C" w14:paraId="65BC766E" w14:textId="77777777" w:rsidTr="00A43F04">
        <w:tc>
          <w:tcPr>
            <w:tcW w:w="4068" w:type="dxa"/>
          </w:tcPr>
          <w:p w14:paraId="67F35ACE" w14:textId="77777777" w:rsidR="007C19B1" w:rsidRPr="00C7262C" w:rsidRDefault="007C19B1" w:rsidP="00A43F04">
            <w:pPr>
              <w:spacing w:before="60" w:line="240" w:lineRule="auto"/>
              <w:jc w:val="both"/>
              <w:rPr>
                <w:rFonts w:ascii="Times New Roman" w:hAnsi="Times New Roman"/>
              </w:rPr>
            </w:pPr>
            <w:r w:rsidRPr="00C7262C">
              <w:rPr>
                <w:rFonts w:ascii="Times New Roman" w:hAnsi="Times New Roman"/>
                <w:b/>
              </w:rPr>
              <w:t xml:space="preserve">Other sources of funding for the project </w:t>
            </w:r>
            <w:r w:rsidRPr="00C7262C">
              <w:rPr>
                <w:rFonts w:ascii="Times New Roman" w:hAnsi="Times New Roman"/>
              </w:rPr>
              <w:t xml:space="preserve">(specify if you receive funds from other donors or you have </w:t>
            </w:r>
            <w:proofErr w:type="gramStart"/>
            <w:r w:rsidRPr="00C7262C">
              <w:rPr>
                <w:rFonts w:ascii="Times New Roman" w:hAnsi="Times New Roman"/>
              </w:rPr>
              <w:t>submitted an application</w:t>
            </w:r>
            <w:proofErr w:type="gramEnd"/>
            <w:r w:rsidRPr="00C7262C">
              <w:rPr>
                <w:rFonts w:ascii="Times New Roman" w:hAnsi="Times New Roman"/>
              </w:rPr>
              <w:t xml:space="preserve"> to other donors for this project)</w:t>
            </w:r>
          </w:p>
        </w:tc>
        <w:tc>
          <w:tcPr>
            <w:tcW w:w="5508" w:type="dxa"/>
          </w:tcPr>
          <w:p w14:paraId="7DEF7084" w14:textId="77777777" w:rsidR="007C19B1" w:rsidRPr="00C7262C" w:rsidRDefault="007C19B1" w:rsidP="00A43F04">
            <w:pPr>
              <w:spacing w:before="60" w:line="240" w:lineRule="auto"/>
              <w:jc w:val="both"/>
              <w:rPr>
                <w:rFonts w:ascii="Times New Roman" w:hAnsi="Times New Roman"/>
              </w:rPr>
            </w:pPr>
          </w:p>
        </w:tc>
      </w:tr>
      <w:tr w:rsidR="007C19B1" w:rsidRPr="00C7262C" w14:paraId="441725DE" w14:textId="77777777" w:rsidTr="00A43F04">
        <w:tc>
          <w:tcPr>
            <w:tcW w:w="4068" w:type="dxa"/>
          </w:tcPr>
          <w:p w14:paraId="0A184B2E" w14:textId="77777777" w:rsidR="007C19B1" w:rsidRPr="00C7262C" w:rsidRDefault="007C19B1" w:rsidP="00A43F04">
            <w:pPr>
              <w:spacing w:before="60" w:line="240" w:lineRule="auto"/>
              <w:jc w:val="both"/>
              <w:rPr>
                <w:rFonts w:ascii="Times New Roman" w:hAnsi="Times New Roman"/>
                <w:b/>
              </w:rPr>
            </w:pPr>
            <w:r w:rsidRPr="00C7262C">
              <w:rPr>
                <w:rFonts w:ascii="Times New Roman" w:hAnsi="Times New Roman"/>
                <w:b/>
              </w:rPr>
              <w:t>Duration/period of implementation</w:t>
            </w:r>
          </w:p>
          <w:p w14:paraId="6108E8CB" w14:textId="77777777" w:rsidR="007C19B1" w:rsidRPr="00C7262C" w:rsidRDefault="007C19B1" w:rsidP="00A43F04">
            <w:pPr>
              <w:spacing w:before="60" w:line="240" w:lineRule="auto"/>
              <w:jc w:val="both"/>
              <w:rPr>
                <w:rFonts w:ascii="Times New Roman" w:hAnsi="Times New Roman"/>
              </w:rPr>
            </w:pPr>
            <w:r w:rsidRPr="00C7262C">
              <w:rPr>
                <w:rFonts w:ascii="Times New Roman" w:hAnsi="Times New Roman"/>
              </w:rPr>
              <w:t>(no of months/period)</w:t>
            </w:r>
          </w:p>
        </w:tc>
        <w:tc>
          <w:tcPr>
            <w:tcW w:w="5508" w:type="dxa"/>
          </w:tcPr>
          <w:p w14:paraId="2DD79FB8" w14:textId="77777777" w:rsidR="007C19B1" w:rsidRPr="00C7262C" w:rsidRDefault="007C19B1" w:rsidP="00A43F04">
            <w:pPr>
              <w:spacing w:before="60" w:line="240" w:lineRule="auto"/>
              <w:jc w:val="both"/>
              <w:rPr>
                <w:rFonts w:ascii="Times New Roman" w:hAnsi="Times New Roman"/>
              </w:rPr>
            </w:pPr>
          </w:p>
        </w:tc>
      </w:tr>
      <w:tr w:rsidR="007C19B1" w:rsidRPr="00C7262C" w14:paraId="1911D775" w14:textId="77777777" w:rsidTr="00A43F04">
        <w:tc>
          <w:tcPr>
            <w:tcW w:w="4068" w:type="dxa"/>
          </w:tcPr>
          <w:p w14:paraId="47148F30" w14:textId="77777777" w:rsidR="007C19B1" w:rsidRPr="00C7262C" w:rsidRDefault="007C19B1" w:rsidP="00A43F04">
            <w:pPr>
              <w:spacing w:before="60" w:line="240" w:lineRule="auto"/>
              <w:jc w:val="both"/>
              <w:rPr>
                <w:rFonts w:ascii="Times New Roman" w:hAnsi="Times New Roman"/>
              </w:rPr>
            </w:pPr>
            <w:r w:rsidRPr="00C7262C">
              <w:rPr>
                <w:rFonts w:ascii="Times New Roman" w:hAnsi="Times New Roman"/>
                <w:b/>
              </w:rPr>
              <w:t xml:space="preserve">Program coordinator </w:t>
            </w:r>
            <w:r w:rsidRPr="00C7262C">
              <w:rPr>
                <w:rFonts w:ascii="Times New Roman" w:hAnsi="Times New Roman"/>
              </w:rPr>
              <w:t>(name, mobile phone number)</w:t>
            </w:r>
          </w:p>
        </w:tc>
        <w:tc>
          <w:tcPr>
            <w:tcW w:w="5508" w:type="dxa"/>
          </w:tcPr>
          <w:p w14:paraId="7AC60099" w14:textId="77777777" w:rsidR="007C19B1" w:rsidRPr="00C7262C" w:rsidRDefault="007C19B1" w:rsidP="00A43F04">
            <w:pPr>
              <w:spacing w:before="60" w:line="240" w:lineRule="auto"/>
              <w:jc w:val="both"/>
              <w:rPr>
                <w:rFonts w:ascii="Times New Roman" w:hAnsi="Times New Roman"/>
              </w:rPr>
            </w:pPr>
          </w:p>
        </w:tc>
      </w:tr>
    </w:tbl>
    <w:p w14:paraId="5C83704E" w14:textId="77777777" w:rsidR="007C19B1" w:rsidRPr="00C7262C" w:rsidRDefault="007C19B1" w:rsidP="00C7262C">
      <w:pPr>
        <w:pStyle w:val="ListParagraph"/>
        <w:spacing w:before="120"/>
        <w:jc w:val="both"/>
        <w:rPr>
          <w:rStyle w:val="Strong"/>
          <w:rFonts w:ascii="Times New Roman" w:hAnsi="Times New Roman"/>
          <w:color w:val="333333"/>
        </w:rPr>
      </w:pPr>
    </w:p>
    <w:p w14:paraId="39784125" w14:textId="77777777" w:rsidR="007C19B1" w:rsidRPr="00C7262C" w:rsidRDefault="007C19B1" w:rsidP="007C19B1">
      <w:pPr>
        <w:pStyle w:val="ListParagraph"/>
        <w:numPr>
          <w:ilvl w:val="0"/>
          <w:numId w:val="2"/>
        </w:numPr>
        <w:spacing w:before="120"/>
        <w:ind w:left="900"/>
        <w:jc w:val="both"/>
        <w:rPr>
          <w:rStyle w:val="Strong"/>
          <w:rFonts w:ascii="Times New Roman" w:hAnsi="Times New Roman"/>
          <w:color w:val="333333"/>
        </w:rPr>
      </w:pPr>
      <w:r w:rsidRPr="00C7262C">
        <w:rPr>
          <w:rStyle w:val="Strong"/>
          <w:rFonts w:ascii="Times New Roman" w:hAnsi="Times New Roman"/>
          <w:color w:val="333333"/>
        </w:rPr>
        <w:lastRenderedPageBreak/>
        <w:t>Context/problem(s) addressed by the project</w:t>
      </w:r>
    </w:p>
    <w:p w14:paraId="5567F5FE" w14:textId="77777777" w:rsidR="007C19B1" w:rsidRPr="00C7262C" w:rsidRDefault="005247C6" w:rsidP="00261A61">
      <w:pPr>
        <w:spacing w:before="120"/>
        <w:rPr>
          <w:rStyle w:val="Strong"/>
          <w:rFonts w:ascii="Times New Roman" w:hAnsi="Times New Roman"/>
          <w:color w:val="333333"/>
        </w:rPr>
      </w:pPr>
      <w:r w:rsidRPr="00C7262C">
        <w:rPr>
          <w:rStyle w:val="Strong"/>
          <w:rFonts w:ascii="Times New Roman" w:hAnsi="Times New Roman"/>
          <w:b w:val="0"/>
          <w:i/>
          <w:color w:val="000000"/>
        </w:rPr>
        <w:t xml:space="preserve">Write a </w:t>
      </w:r>
      <w:r w:rsidR="007C19B1" w:rsidRPr="00C7262C">
        <w:rPr>
          <w:rStyle w:val="Strong"/>
          <w:rFonts w:ascii="Times New Roman" w:hAnsi="Times New Roman"/>
          <w:b w:val="0"/>
          <w:i/>
          <w:color w:val="000000"/>
        </w:rPr>
        <w:t>short description of the current context in the field addressed by the program and the main problems to which the program proposes solutions</w:t>
      </w:r>
      <w:r w:rsidRPr="00C7262C">
        <w:rPr>
          <w:rStyle w:val="Strong"/>
          <w:rFonts w:ascii="Times New Roman" w:hAnsi="Times New Roman"/>
          <w:b w:val="0"/>
          <w:i/>
          <w:color w:val="000000"/>
        </w:rPr>
        <w:t>.</w:t>
      </w:r>
    </w:p>
    <w:p w14:paraId="1054EB0A" w14:textId="77777777" w:rsidR="00174422" w:rsidRPr="00C7262C" w:rsidRDefault="00174422" w:rsidP="007C19B1">
      <w:pPr>
        <w:spacing w:before="120"/>
        <w:jc w:val="both"/>
        <w:rPr>
          <w:rStyle w:val="Strong"/>
          <w:rFonts w:ascii="Times New Roman" w:hAnsi="Times New Roman"/>
          <w:color w:val="333333"/>
        </w:rPr>
      </w:pPr>
      <w:r w:rsidRPr="00C7262C">
        <w:rPr>
          <w:rStyle w:val="Strong"/>
          <w:rFonts w:ascii="Times New Roman" w:hAnsi="Times New Roman"/>
          <w:color w:val="333333"/>
        </w:rPr>
        <w:t xml:space="preserve"> </w:t>
      </w:r>
    </w:p>
    <w:p w14:paraId="24C9A957" w14:textId="77777777" w:rsidR="007C19B1" w:rsidRPr="00C7262C" w:rsidRDefault="001920D9" w:rsidP="007C19B1">
      <w:pPr>
        <w:pStyle w:val="ListParagraph"/>
        <w:numPr>
          <w:ilvl w:val="0"/>
          <w:numId w:val="2"/>
        </w:numPr>
        <w:spacing w:before="120"/>
        <w:ind w:left="900"/>
        <w:jc w:val="both"/>
        <w:rPr>
          <w:rStyle w:val="Strong"/>
          <w:rFonts w:ascii="Times New Roman" w:hAnsi="Times New Roman"/>
          <w:bCs w:val="0"/>
        </w:rPr>
      </w:pPr>
      <w:r>
        <w:rPr>
          <w:rStyle w:val="Strong"/>
          <w:rFonts w:ascii="Times New Roman" w:hAnsi="Times New Roman"/>
          <w:color w:val="333333"/>
        </w:rPr>
        <w:t>Outcomes</w:t>
      </w:r>
    </w:p>
    <w:p w14:paraId="677225C0" w14:textId="77777777" w:rsidR="007C19B1" w:rsidRPr="00C7262C" w:rsidRDefault="005247C6" w:rsidP="00261A61">
      <w:pPr>
        <w:spacing w:before="120"/>
        <w:rPr>
          <w:rStyle w:val="Strong"/>
          <w:rFonts w:ascii="Times New Roman" w:hAnsi="Times New Roman"/>
          <w:bCs w:val="0"/>
        </w:rPr>
      </w:pPr>
      <w:r w:rsidRPr="00C7262C">
        <w:rPr>
          <w:rStyle w:val="Strong"/>
          <w:rFonts w:ascii="Times New Roman" w:hAnsi="Times New Roman"/>
          <w:b w:val="0"/>
          <w:i/>
          <w:color w:val="000000"/>
        </w:rPr>
        <w:t xml:space="preserve">Formulate </w:t>
      </w:r>
      <w:r w:rsidR="007C19B1" w:rsidRPr="00C7262C">
        <w:rPr>
          <w:rStyle w:val="Strong"/>
          <w:rFonts w:ascii="Times New Roman" w:hAnsi="Times New Roman"/>
          <w:b w:val="0"/>
          <w:i/>
          <w:color w:val="000000"/>
        </w:rPr>
        <w:t xml:space="preserve">the </w:t>
      </w:r>
      <w:r w:rsidR="001920D9">
        <w:rPr>
          <w:rStyle w:val="Strong"/>
          <w:rFonts w:ascii="Times New Roman" w:hAnsi="Times New Roman"/>
          <w:b w:val="0"/>
          <w:i/>
          <w:color w:val="000000"/>
        </w:rPr>
        <w:t>expected outcomes of the program and how they</w:t>
      </w:r>
      <w:r w:rsidR="007C19B1" w:rsidRPr="00C7262C">
        <w:rPr>
          <w:rStyle w:val="Strong"/>
          <w:rFonts w:ascii="Times New Roman" w:hAnsi="Times New Roman"/>
          <w:b w:val="0"/>
          <w:i/>
          <w:color w:val="000000"/>
        </w:rPr>
        <w:t xml:space="preserve"> contribute to RAF mission.</w:t>
      </w:r>
    </w:p>
    <w:p w14:paraId="211F2AF7" w14:textId="77777777" w:rsidR="007C19B1" w:rsidRPr="00C7262C" w:rsidRDefault="007C19B1" w:rsidP="007C19B1">
      <w:pPr>
        <w:spacing w:before="120"/>
        <w:jc w:val="both"/>
        <w:rPr>
          <w:rStyle w:val="Strong"/>
          <w:rFonts w:ascii="Times New Roman" w:hAnsi="Times New Roman"/>
          <w:bCs w:val="0"/>
        </w:rPr>
      </w:pPr>
    </w:p>
    <w:p w14:paraId="43C01501" w14:textId="77777777" w:rsidR="007C19B1" w:rsidRPr="00C7262C" w:rsidRDefault="007C19B1" w:rsidP="007C19B1">
      <w:pPr>
        <w:pStyle w:val="ListParagraph"/>
        <w:numPr>
          <w:ilvl w:val="0"/>
          <w:numId w:val="2"/>
        </w:numPr>
        <w:spacing w:before="120"/>
        <w:ind w:left="900"/>
        <w:jc w:val="both"/>
        <w:rPr>
          <w:rStyle w:val="Strong"/>
          <w:rFonts w:ascii="Times New Roman" w:hAnsi="Times New Roman"/>
          <w:bCs w:val="0"/>
        </w:rPr>
      </w:pPr>
      <w:r w:rsidRPr="00C7262C">
        <w:rPr>
          <w:rStyle w:val="Strong"/>
          <w:rFonts w:ascii="Times New Roman" w:hAnsi="Times New Roman"/>
          <w:color w:val="333333"/>
        </w:rPr>
        <w:t>Target groups and beneficiaries</w:t>
      </w:r>
    </w:p>
    <w:p w14:paraId="3AF2A7F2" w14:textId="77777777" w:rsidR="007C19B1" w:rsidRPr="00C7262C" w:rsidRDefault="007C19B1" w:rsidP="007C19B1">
      <w:pPr>
        <w:spacing w:after="120" w:line="240" w:lineRule="auto"/>
        <w:rPr>
          <w:rStyle w:val="Strong"/>
          <w:rFonts w:ascii="Times New Roman" w:hAnsi="Times New Roman"/>
          <w:bCs w:val="0"/>
          <w:color w:val="000000"/>
        </w:rPr>
      </w:pPr>
      <w:r w:rsidRPr="00C7262C">
        <w:rPr>
          <w:rStyle w:val="Strong"/>
          <w:rFonts w:ascii="Times New Roman" w:hAnsi="Times New Roman"/>
          <w:i/>
          <w:color w:val="000000"/>
        </w:rPr>
        <w:t>Target groups</w:t>
      </w:r>
      <w:r w:rsidRPr="00C7262C">
        <w:rPr>
          <w:rStyle w:val="Strong"/>
          <w:rFonts w:ascii="Times New Roman" w:hAnsi="Times New Roman"/>
          <w:b w:val="0"/>
          <w:i/>
          <w:color w:val="000000"/>
        </w:rPr>
        <w:t xml:space="preserve">-mention the organizations, groups or individuals that will </w:t>
      </w:r>
      <w:r w:rsidRPr="00C7262C">
        <w:rPr>
          <w:rStyle w:val="Strong"/>
          <w:rFonts w:ascii="Times New Roman" w:hAnsi="Times New Roman"/>
          <w:i/>
          <w:color w:val="000000"/>
        </w:rPr>
        <w:t>be involved</w:t>
      </w:r>
      <w:r w:rsidRPr="00C7262C">
        <w:rPr>
          <w:rStyle w:val="Strong"/>
          <w:rFonts w:ascii="Times New Roman" w:hAnsi="Times New Roman"/>
          <w:b w:val="0"/>
          <w:i/>
          <w:color w:val="000000"/>
        </w:rPr>
        <w:t xml:space="preserve"> in solving/influencing the identified problem(s); include their number and main characteristics</w:t>
      </w:r>
      <w:r w:rsidRPr="00C7262C">
        <w:rPr>
          <w:rStyle w:val="Strong"/>
          <w:rFonts w:ascii="Times New Roman" w:hAnsi="Times New Roman"/>
          <w:b w:val="0"/>
          <w:bCs w:val="0"/>
          <w:i/>
          <w:color w:val="000000"/>
        </w:rPr>
        <w:t xml:space="preserve">; </w:t>
      </w:r>
      <w:r w:rsidRPr="00C7262C">
        <w:rPr>
          <w:rStyle w:val="Strong"/>
          <w:rFonts w:ascii="Times New Roman" w:hAnsi="Times New Roman"/>
          <w:i/>
          <w:color w:val="000000"/>
        </w:rPr>
        <w:t>Beneficiaries</w:t>
      </w:r>
      <w:r w:rsidRPr="00C7262C">
        <w:rPr>
          <w:rStyle w:val="Strong"/>
          <w:rFonts w:ascii="Times New Roman" w:hAnsi="Times New Roman"/>
          <w:b w:val="0"/>
          <w:i/>
          <w:color w:val="000000"/>
        </w:rPr>
        <w:t xml:space="preserve"> </w:t>
      </w:r>
      <w:r w:rsidRPr="00C7262C">
        <w:rPr>
          <w:rStyle w:val="Strong"/>
          <w:rFonts w:ascii="Times New Roman" w:hAnsi="Times New Roman"/>
          <w:b w:val="0"/>
          <w:bCs w:val="0"/>
          <w:i/>
          <w:color w:val="000000"/>
        </w:rPr>
        <w:t xml:space="preserve">– indicate the organizations, groups or individuals that will </w:t>
      </w:r>
      <w:r w:rsidRPr="00C7262C">
        <w:rPr>
          <w:rStyle w:val="Strong"/>
          <w:rFonts w:ascii="Times New Roman" w:hAnsi="Times New Roman"/>
          <w:bCs w:val="0"/>
          <w:i/>
          <w:color w:val="000000"/>
        </w:rPr>
        <w:t xml:space="preserve">benefit </w:t>
      </w:r>
      <w:r w:rsidRPr="00C7262C">
        <w:rPr>
          <w:rStyle w:val="Strong"/>
          <w:rFonts w:ascii="Times New Roman" w:hAnsi="Times New Roman"/>
          <w:b w:val="0"/>
          <w:bCs w:val="0"/>
          <w:i/>
          <w:color w:val="000000"/>
        </w:rPr>
        <w:t>directly and indirectly of the program results; include their number and characteristics.</w:t>
      </w:r>
    </w:p>
    <w:p w14:paraId="0A21CDED" w14:textId="77777777" w:rsidR="007C19B1" w:rsidRPr="00C7262C" w:rsidRDefault="007C19B1" w:rsidP="007C19B1">
      <w:pPr>
        <w:spacing w:before="120"/>
        <w:jc w:val="both"/>
        <w:rPr>
          <w:rStyle w:val="Strong"/>
          <w:rFonts w:ascii="Times New Roman" w:hAnsi="Times New Roman"/>
          <w:bCs w:val="0"/>
        </w:rPr>
      </w:pPr>
    </w:p>
    <w:p w14:paraId="4DE5BCDC" w14:textId="77777777" w:rsidR="007C19B1" w:rsidRPr="00C7262C" w:rsidRDefault="001920D9" w:rsidP="007C19B1">
      <w:pPr>
        <w:pStyle w:val="ListParagraph"/>
        <w:numPr>
          <w:ilvl w:val="0"/>
          <w:numId w:val="2"/>
        </w:numPr>
        <w:spacing w:before="120"/>
        <w:ind w:left="900"/>
        <w:jc w:val="both"/>
        <w:rPr>
          <w:rStyle w:val="Strong"/>
          <w:rFonts w:ascii="Times New Roman" w:hAnsi="Times New Roman"/>
          <w:bCs w:val="0"/>
        </w:rPr>
      </w:pPr>
      <w:r>
        <w:rPr>
          <w:rStyle w:val="Strong"/>
          <w:rFonts w:ascii="Times New Roman" w:hAnsi="Times New Roman"/>
          <w:color w:val="333333"/>
        </w:rPr>
        <w:t>A</w:t>
      </w:r>
      <w:r w:rsidR="007C19B1" w:rsidRPr="00C7262C">
        <w:rPr>
          <w:rStyle w:val="Strong"/>
          <w:rFonts w:ascii="Times New Roman" w:hAnsi="Times New Roman"/>
          <w:color w:val="333333"/>
        </w:rPr>
        <w:t>ctivities</w:t>
      </w:r>
      <w:r>
        <w:rPr>
          <w:rStyle w:val="Strong"/>
          <w:rFonts w:ascii="Times New Roman" w:hAnsi="Times New Roman"/>
          <w:color w:val="333333"/>
        </w:rPr>
        <w:t xml:space="preserve"> and outputs</w:t>
      </w:r>
    </w:p>
    <w:p w14:paraId="018B33DE" w14:textId="77777777" w:rsidR="00D524D7" w:rsidRPr="00C7262C" w:rsidRDefault="00261A61" w:rsidP="005247C6">
      <w:pPr>
        <w:spacing w:line="240" w:lineRule="auto"/>
        <w:jc w:val="both"/>
        <w:rPr>
          <w:rStyle w:val="Strong"/>
          <w:rFonts w:ascii="Times New Roman" w:hAnsi="Times New Roman"/>
          <w:b w:val="0"/>
          <w:bCs w:val="0"/>
          <w:i/>
          <w:color w:val="000000"/>
        </w:rPr>
      </w:pPr>
      <w:r w:rsidRPr="00C7262C">
        <w:rPr>
          <w:rStyle w:val="Strong"/>
          <w:rFonts w:ascii="Times New Roman" w:hAnsi="Times New Roman"/>
          <w:b w:val="0"/>
          <w:i/>
          <w:color w:val="000000"/>
        </w:rPr>
        <w:t>L</w:t>
      </w:r>
      <w:r w:rsidR="007C19B1" w:rsidRPr="00C7262C">
        <w:rPr>
          <w:rStyle w:val="Strong"/>
          <w:rFonts w:ascii="Times New Roman" w:hAnsi="Times New Roman"/>
          <w:b w:val="0"/>
          <w:i/>
          <w:color w:val="000000"/>
        </w:rPr>
        <w:t xml:space="preserve">ist the </w:t>
      </w:r>
      <w:r w:rsidR="001920D9">
        <w:rPr>
          <w:rStyle w:val="Strong"/>
          <w:rFonts w:ascii="Times New Roman" w:hAnsi="Times New Roman"/>
          <w:b w:val="0"/>
          <w:i/>
          <w:color w:val="000000"/>
        </w:rPr>
        <w:t>outputs</w:t>
      </w:r>
      <w:r w:rsidR="001920D9" w:rsidRPr="00C7262C">
        <w:rPr>
          <w:rStyle w:val="Strong"/>
          <w:rFonts w:ascii="Times New Roman" w:hAnsi="Times New Roman"/>
          <w:b w:val="0"/>
          <w:i/>
          <w:color w:val="000000"/>
        </w:rPr>
        <w:t xml:space="preserve"> </w:t>
      </w:r>
      <w:r w:rsidR="007C19B1" w:rsidRPr="00C7262C">
        <w:rPr>
          <w:rStyle w:val="Strong"/>
          <w:rFonts w:ascii="Times New Roman" w:hAnsi="Times New Roman"/>
          <w:b w:val="0"/>
          <w:i/>
          <w:color w:val="000000"/>
        </w:rPr>
        <w:t xml:space="preserve">expected to be </w:t>
      </w:r>
      <w:r w:rsidR="001920D9">
        <w:rPr>
          <w:rStyle w:val="Strong"/>
          <w:rFonts w:ascii="Times New Roman" w:hAnsi="Times New Roman"/>
          <w:b w:val="0"/>
          <w:i/>
          <w:color w:val="000000"/>
        </w:rPr>
        <w:t>delivered</w:t>
      </w:r>
      <w:r w:rsidR="001920D9" w:rsidRPr="00C7262C">
        <w:rPr>
          <w:rStyle w:val="Strong"/>
          <w:rFonts w:ascii="Times New Roman" w:hAnsi="Times New Roman"/>
          <w:b w:val="0"/>
          <w:i/>
          <w:color w:val="000000"/>
        </w:rPr>
        <w:t xml:space="preserve"> </w:t>
      </w:r>
      <w:r w:rsidR="007C19B1" w:rsidRPr="00C7262C">
        <w:rPr>
          <w:rStyle w:val="Strong"/>
          <w:rFonts w:ascii="Times New Roman" w:hAnsi="Times New Roman"/>
          <w:b w:val="0"/>
          <w:i/>
          <w:color w:val="000000"/>
        </w:rPr>
        <w:t xml:space="preserve">by the end of the program. Which “products” of the undertaken activities are expected? The </w:t>
      </w:r>
      <w:r w:rsidR="001920D9">
        <w:rPr>
          <w:rStyle w:val="Strong"/>
          <w:rFonts w:ascii="Times New Roman" w:hAnsi="Times New Roman"/>
          <w:b w:val="0"/>
          <w:i/>
          <w:color w:val="000000"/>
        </w:rPr>
        <w:t>outputs</w:t>
      </w:r>
      <w:r w:rsidR="007C19B1" w:rsidRPr="00C7262C">
        <w:rPr>
          <w:rStyle w:val="Strong"/>
          <w:rFonts w:ascii="Times New Roman" w:hAnsi="Times New Roman"/>
          <w:b w:val="0"/>
          <w:i/>
          <w:color w:val="000000"/>
        </w:rPr>
        <w:t xml:space="preserve"> should be measurable and concrete</w:t>
      </w:r>
      <w:r w:rsidRPr="00C7262C">
        <w:rPr>
          <w:rStyle w:val="Strong"/>
          <w:rFonts w:ascii="Times New Roman" w:hAnsi="Times New Roman"/>
          <w:b w:val="0"/>
          <w:i/>
          <w:color w:val="000000"/>
        </w:rPr>
        <w:t xml:space="preserve"> and should </w:t>
      </w:r>
      <w:r w:rsidR="007C19B1" w:rsidRPr="00C7262C">
        <w:rPr>
          <w:rStyle w:val="Strong"/>
          <w:rFonts w:ascii="Times New Roman" w:hAnsi="Times New Roman"/>
          <w:b w:val="0"/>
          <w:i/>
          <w:color w:val="000000"/>
        </w:rPr>
        <w:t>contribut</w:t>
      </w:r>
      <w:r w:rsidRPr="00C7262C">
        <w:rPr>
          <w:rStyle w:val="Strong"/>
          <w:rFonts w:ascii="Times New Roman" w:hAnsi="Times New Roman"/>
          <w:b w:val="0"/>
          <w:i/>
          <w:color w:val="000000"/>
        </w:rPr>
        <w:t xml:space="preserve">e </w:t>
      </w:r>
      <w:r w:rsidR="007C19B1" w:rsidRPr="00C7262C">
        <w:rPr>
          <w:rStyle w:val="Strong"/>
          <w:rFonts w:ascii="Times New Roman" w:hAnsi="Times New Roman"/>
          <w:b w:val="0"/>
          <w:i/>
          <w:color w:val="000000"/>
        </w:rPr>
        <w:t xml:space="preserve">to </w:t>
      </w:r>
      <w:r w:rsidR="001920D9">
        <w:rPr>
          <w:rStyle w:val="Strong"/>
          <w:rFonts w:ascii="Times New Roman" w:hAnsi="Times New Roman"/>
          <w:b w:val="0"/>
          <w:i/>
          <w:color w:val="000000"/>
        </w:rPr>
        <w:t>the outcomes</w:t>
      </w:r>
      <w:r w:rsidR="007C19B1" w:rsidRPr="00C7262C">
        <w:rPr>
          <w:rStyle w:val="Strong"/>
          <w:rFonts w:ascii="Times New Roman" w:hAnsi="Times New Roman"/>
          <w:b w:val="0"/>
          <w:i/>
          <w:color w:val="000000"/>
        </w:rPr>
        <w:t xml:space="preserve">. </w:t>
      </w:r>
      <w:r w:rsidR="00856F87" w:rsidRPr="00C7262C">
        <w:rPr>
          <w:rStyle w:val="Strong"/>
          <w:rFonts w:ascii="Times New Roman" w:hAnsi="Times New Roman"/>
          <w:b w:val="0"/>
          <w:i/>
          <w:color w:val="333333"/>
        </w:rPr>
        <w:t>L</w:t>
      </w:r>
      <w:r w:rsidR="00D524D7" w:rsidRPr="00C7262C">
        <w:rPr>
          <w:rStyle w:val="Strong"/>
          <w:rFonts w:ascii="Times New Roman" w:hAnsi="Times New Roman"/>
          <w:b w:val="0"/>
          <w:i/>
          <w:color w:val="000000"/>
        </w:rPr>
        <w:t xml:space="preserve">ist in a logical sequence the concrete actions necessary to produce each </w:t>
      </w:r>
      <w:r w:rsidR="001920D9">
        <w:rPr>
          <w:rStyle w:val="Strong"/>
          <w:rFonts w:ascii="Times New Roman" w:hAnsi="Times New Roman"/>
          <w:b w:val="0"/>
          <w:i/>
          <w:color w:val="000000"/>
        </w:rPr>
        <w:t xml:space="preserve">output. </w:t>
      </w:r>
      <w:r w:rsidR="00D524D7" w:rsidRPr="00C7262C">
        <w:rPr>
          <w:rStyle w:val="Strong"/>
          <w:rFonts w:ascii="Times New Roman" w:hAnsi="Times New Roman"/>
          <w:b w:val="0"/>
          <w:i/>
          <w:color w:val="000000"/>
        </w:rPr>
        <w:t xml:space="preserve"> </w:t>
      </w:r>
    </w:p>
    <w:p w14:paraId="54518D5C" w14:textId="77777777" w:rsidR="00D524D7" w:rsidRPr="00C7262C" w:rsidRDefault="00D524D7" w:rsidP="005247C6">
      <w:pPr>
        <w:pStyle w:val="ListParagraph"/>
        <w:spacing w:line="240" w:lineRule="auto"/>
        <w:ind w:left="0"/>
        <w:jc w:val="both"/>
        <w:rPr>
          <w:rStyle w:val="Strong"/>
          <w:rFonts w:ascii="Times New Roman" w:hAnsi="Times New Roman"/>
          <w:b w:val="0"/>
          <w:bCs w:val="0"/>
          <w:i/>
          <w:color w:val="000000"/>
        </w:rPr>
      </w:pPr>
      <w:proofErr w:type="gramStart"/>
      <w:r w:rsidRPr="00C7262C">
        <w:rPr>
          <w:rStyle w:val="Strong"/>
          <w:rFonts w:ascii="Times New Roman" w:hAnsi="Times New Roman"/>
          <w:b w:val="0"/>
          <w:i/>
          <w:color w:val="000000"/>
        </w:rPr>
        <w:t>In order to</w:t>
      </w:r>
      <w:proofErr w:type="gramEnd"/>
      <w:r w:rsidRPr="00C7262C">
        <w:rPr>
          <w:rStyle w:val="Strong"/>
          <w:rFonts w:ascii="Times New Roman" w:hAnsi="Times New Roman"/>
          <w:b w:val="0"/>
          <w:i/>
          <w:color w:val="000000"/>
        </w:rPr>
        <w:t xml:space="preserve"> ensure appropriate linkages between the </w:t>
      </w:r>
      <w:r w:rsidR="001920D9">
        <w:rPr>
          <w:rStyle w:val="Strong"/>
          <w:rFonts w:ascii="Times New Roman" w:hAnsi="Times New Roman"/>
          <w:b w:val="0"/>
          <w:i/>
          <w:color w:val="000000"/>
        </w:rPr>
        <w:t>outcome, outputs</w:t>
      </w:r>
      <w:r w:rsidRPr="00C7262C">
        <w:rPr>
          <w:rStyle w:val="Strong"/>
          <w:rFonts w:ascii="Times New Roman" w:hAnsi="Times New Roman"/>
          <w:b w:val="0"/>
          <w:i/>
          <w:color w:val="000000"/>
        </w:rPr>
        <w:t xml:space="preserve"> and activities, it is recommended that they are presented in the following way:</w:t>
      </w:r>
    </w:p>
    <w:p w14:paraId="57A8E7BA" w14:textId="77777777" w:rsidR="00D524D7" w:rsidRPr="00C7262C" w:rsidRDefault="00D524D7" w:rsidP="00D524D7">
      <w:pPr>
        <w:pStyle w:val="ListParagraph"/>
        <w:spacing w:line="240" w:lineRule="auto"/>
        <w:ind w:left="540" w:firstLine="360"/>
        <w:jc w:val="both"/>
        <w:rPr>
          <w:rStyle w:val="Strong"/>
          <w:rFonts w:ascii="Times New Roman" w:hAnsi="Times New Roman"/>
          <w:i/>
          <w:color w:val="000000"/>
        </w:rPr>
      </w:pPr>
    </w:p>
    <w:p w14:paraId="05CE9FB1" w14:textId="77777777" w:rsidR="00D524D7" w:rsidRPr="00C7262C" w:rsidRDefault="00D524D7" w:rsidP="00D524D7">
      <w:pPr>
        <w:pStyle w:val="ListParagraph"/>
        <w:spacing w:line="240" w:lineRule="auto"/>
        <w:ind w:left="900" w:firstLine="360"/>
        <w:jc w:val="both"/>
        <w:rPr>
          <w:rStyle w:val="Strong"/>
          <w:rFonts w:ascii="Times New Roman" w:hAnsi="Times New Roman"/>
          <w:i/>
          <w:color w:val="000000"/>
        </w:rPr>
      </w:pPr>
      <w:r w:rsidRPr="00C7262C">
        <w:rPr>
          <w:rStyle w:val="Strong"/>
          <w:rFonts w:ascii="Times New Roman" w:hAnsi="Times New Roman"/>
          <w:i/>
          <w:color w:val="000000"/>
        </w:rPr>
        <w:t>O</w:t>
      </w:r>
      <w:r w:rsidR="001920D9">
        <w:rPr>
          <w:rStyle w:val="Strong"/>
          <w:rFonts w:ascii="Times New Roman" w:hAnsi="Times New Roman"/>
          <w:i/>
          <w:color w:val="000000"/>
        </w:rPr>
        <w:t>utcome</w:t>
      </w:r>
      <w:r w:rsidRPr="00C7262C">
        <w:rPr>
          <w:rStyle w:val="Strong"/>
          <w:rFonts w:ascii="Times New Roman" w:hAnsi="Times New Roman"/>
          <w:i/>
          <w:color w:val="000000"/>
        </w:rPr>
        <w:t xml:space="preserve"> no 1:</w:t>
      </w:r>
    </w:p>
    <w:p w14:paraId="62D109F6" w14:textId="77777777" w:rsidR="00D524D7" w:rsidRPr="00C7262C" w:rsidRDefault="00D524D7" w:rsidP="00D524D7">
      <w:pPr>
        <w:pStyle w:val="ListParagraph"/>
        <w:spacing w:line="240" w:lineRule="auto"/>
        <w:ind w:left="540" w:firstLine="360"/>
        <w:jc w:val="both"/>
        <w:rPr>
          <w:rStyle w:val="Strong"/>
          <w:rFonts w:ascii="Times New Roman" w:hAnsi="Times New Roman"/>
          <w:i/>
          <w:color w:val="000000"/>
        </w:rPr>
      </w:pPr>
      <w:r w:rsidRPr="00C7262C">
        <w:rPr>
          <w:rStyle w:val="Strong"/>
          <w:rFonts w:ascii="Times New Roman" w:hAnsi="Times New Roman"/>
          <w:i/>
          <w:color w:val="000000"/>
        </w:rPr>
        <w:tab/>
      </w:r>
      <w:r w:rsidR="001920D9">
        <w:rPr>
          <w:rStyle w:val="Strong"/>
          <w:rFonts w:ascii="Times New Roman" w:hAnsi="Times New Roman"/>
          <w:i/>
          <w:color w:val="000000"/>
        </w:rPr>
        <w:t>Output</w:t>
      </w:r>
      <w:r w:rsidR="001920D9" w:rsidRPr="00C7262C">
        <w:rPr>
          <w:rStyle w:val="Strong"/>
          <w:rFonts w:ascii="Times New Roman" w:hAnsi="Times New Roman"/>
          <w:i/>
          <w:color w:val="000000"/>
        </w:rPr>
        <w:t xml:space="preserve"> </w:t>
      </w:r>
      <w:r w:rsidRPr="00C7262C">
        <w:rPr>
          <w:rStyle w:val="Strong"/>
          <w:rFonts w:ascii="Times New Roman" w:hAnsi="Times New Roman"/>
          <w:i/>
          <w:color w:val="000000"/>
        </w:rPr>
        <w:t xml:space="preserve">1.1 </w:t>
      </w:r>
    </w:p>
    <w:p w14:paraId="08781935" w14:textId="77777777" w:rsidR="00D524D7" w:rsidRPr="00C7262C" w:rsidRDefault="00D524D7" w:rsidP="00D524D7">
      <w:pPr>
        <w:pStyle w:val="ListParagraph"/>
        <w:spacing w:line="240" w:lineRule="auto"/>
        <w:ind w:left="540" w:firstLine="360"/>
        <w:jc w:val="both"/>
        <w:rPr>
          <w:rStyle w:val="Strong"/>
          <w:rFonts w:ascii="Times New Roman" w:hAnsi="Times New Roman"/>
          <w:i/>
          <w:color w:val="000000"/>
        </w:rPr>
      </w:pPr>
      <w:r w:rsidRPr="00C7262C">
        <w:rPr>
          <w:rStyle w:val="Strong"/>
          <w:rFonts w:ascii="Times New Roman" w:hAnsi="Times New Roman"/>
          <w:i/>
          <w:color w:val="000000"/>
        </w:rPr>
        <w:tab/>
      </w:r>
      <w:r w:rsidRPr="00C7262C">
        <w:rPr>
          <w:rStyle w:val="Strong"/>
          <w:rFonts w:ascii="Times New Roman" w:hAnsi="Times New Roman"/>
          <w:i/>
          <w:color w:val="000000"/>
        </w:rPr>
        <w:tab/>
        <w:t>Activity 1.1.1</w:t>
      </w:r>
    </w:p>
    <w:p w14:paraId="026BBCE1" w14:textId="77777777" w:rsidR="00D524D7" w:rsidRPr="00C7262C" w:rsidRDefault="00D524D7" w:rsidP="00D524D7">
      <w:pPr>
        <w:pStyle w:val="ListParagraph"/>
        <w:spacing w:line="240" w:lineRule="auto"/>
        <w:ind w:left="540" w:firstLine="360"/>
        <w:jc w:val="both"/>
        <w:rPr>
          <w:rStyle w:val="Strong"/>
          <w:rFonts w:ascii="Times New Roman" w:hAnsi="Times New Roman"/>
          <w:i/>
          <w:color w:val="000000"/>
        </w:rPr>
      </w:pPr>
      <w:r w:rsidRPr="00C7262C">
        <w:rPr>
          <w:rStyle w:val="Strong"/>
          <w:rFonts w:ascii="Times New Roman" w:hAnsi="Times New Roman"/>
          <w:i/>
          <w:color w:val="000000"/>
        </w:rPr>
        <w:tab/>
      </w:r>
      <w:r w:rsidRPr="00C7262C">
        <w:rPr>
          <w:rStyle w:val="Strong"/>
          <w:rFonts w:ascii="Times New Roman" w:hAnsi="Times New Roman"/>
          <w:i/>
          <w:color w:val="000000"/>
        </w:rPr>
        <w:tab/>
        <w:t>Activity 1.1.2</w:t>
      </w:r>
    </w:p>
    <w:p w14:paraId="7A39C72C" w14:textId="77777777" w:rsidR="00D524D7" w:rsidRPr="00C7262C" w:rsidRDefault="00D524D7" w:rsidP="00D524D7">
      <w:pPr>
        <w:pStyle w:val="ListParagraph"/>
        <w:spacing w:line="240" w:lineRule="auto"/>
        <w:ind w:left="540" w:firstLine="360"/>
        <w:jc w:val="both"/>
        <w:rPr>
          <w:rStyle w:val="Strong"/>
          <w:rFonts w:ascii="Times New Roman" w:hAnsi="Times New Roman"/>
          <w:i/>
          <w:color w:val="000000"/>
        </w:rPr>
      </w:pPr>
      <w:r w:rsidRPr="00C7262C">
        <w:rPr>
          <w:rStyle w:val="Strong"/>
          <w:rFonts w:ascii="Times New Roman" w:hAnsi="Times New Roman"/>
          <w:i/>
          <w:color w:val="000000"/>
        </w:rPr>
        <w:tab/>
      </w:r>
      <w:proofErr w:type="gramStart"/>
      <w:r w:rsidR="001920D9">
        <w:rPr>
          <w:rStyle w:val="Strong"/>
          <w:rFonts w:ascii="Times New Roman" w:hAnsi="Times New Roman"/>
          <w:i/>
          <w:color w:val="000000"/>
        </w:rPr>
        <w:t>Output</w:t>
      </w:r>
      <w:r w:rsidR="001920D9" w:rsidRPr="00C7262C" w:rsidDel="001920D9">
        <w:rPr>
          <w:rStyle w:val="Strong"/>
          <w:rFonts w:ascii="Times New Roman" w:hAnsi="Times New Roman"/>
          <w:i/>
          <w:color w:val="000000"/>
        </w:rPr>
        <w:t xml:space="preserve"> </w:t>
      </w:r>
      <w:r w:rsidRPr="00C7262C">
        <w:rPr>
          <w:rStyle w:val="Strong"/>
          <w:rFonts w:ascii="Times New Roman" w:hAnsi="Times New Roman"/>
          <w:i/>
          <w:color w:val="000000"/>
        </w:rPr>
        <w:t xml:space="preserve"> 1.2</w:t>
      </w:r>
      <w:proofErr w:type="gramEnd"/>
    </w:p>
    <w:p w14:paraId="159ACF1C" w14:textId="77777777" w:rsidR="00D524D7" w:rsidRPr="00C7262C" w:rsidRDefault="00D524D7" w:rsidP="00D524D7">
      <w:pPr>
        <w:pStyle w:val="ListParagraph"/>
        <w:spacing w:line="240" w:lineRule="auto"/>
        <w:ind w:left="540" w:firstLine="360"/>
        <w:jc w:val="both"/>
        <w:rPr>
          <w:rStyle w:val="Strong"/>
          <w:rFonts w:ascii="Times New Roman" w:hAnsi="Times New Roman"/>
          <w:i/>
          <w:color w:val="000000"/>
        </w:rPr>
      </w:pPr>
      <w:r w:rsidRPr="00C7262C">
        <w:rPr>
          <w:rStyle w:val="Strong"/>
          <w:rFonts w:ascii="Times New Roman" w:hAnsi="Times New Roman"/>
          <w:i/>
          <w:color w:val="000000"/>
        </w:rPr>
        <w:tab/>
      </w:r>
      <w:r w:rsidRPr="00C7262C">
        <w:rPr>
          <w:rStyle w:val="Strong"/>
          <w:rFonts w:ascii="Times New Roman" w:hAnsi="Times New Roman"/>
          <w:i/>
          <w:color w:val="000000"/>
        </w:rPr>
        <w:tab/>
        <w:t>Activity 1.2.1</w:t>
      </w:r>
    </w:p>
    <w:p w14:paraId="6F0833C5" w14:textId="77777777" w:rsidR="00D524D7" w:rsidRPr="00C7262C" w:rsidRDefault="00D524D7" w:rsidP="00D524D7">
      <w:pPr>
        <w:pStyle w:val="ListParagraph"/>
        <w:spacing w:line="240" w:lineRule="auto"/>
        <w:ind w:left="540" w:firstLine="360"/>
        <w:jc w:val="both"/>
        <w:rPr>
          <w:rStyle w:val="Strong"/>
          <w:rFonts w:ascii="Times New Roman" w:hAnsi="Times New Roman"/>
          <w:i/>
          <w:color w:val="000000"/>
        </w:rPr>
      </w:pPr>
      <w:r w:rsidRPr="00C7262C">
        <w:rPr>
          <w:rStyle w:val="Strong"/>
          <w:rFonts w:ascii="Times New Roman" w:hAnsi="Times New Roman"/>
          <w:i/>
          <w:color w:val="000000"/>
        </w:rPr>
        <w:tab/>
      </w:r>
      <w:r w:rsidRPr="00C7262C">
        <w:rPr>
          <w:rStyle w:val="Strong"/>
          <w:rFonts w:ascii="Times New Roman" w:hAnsi="Times New Roman"/>
          <w:i/>
          <w:color w:val="000000"/>
        </w:rPr>
        <w:tab/>
        <w:t>Activity 1.2.2</w:t>
      </w:r>
    </w:p>
    <w:p w14:paraId="28B6FB2A" w14:textId="77777777" w:rsidR="00D524D7" w:rsidRPr="00C7262C" w:rsidRDefault="00D524D7" w:rsidP="00D524D7">
      <w:pPr>
        <w:pStyle w:val="ListParagraph"/>
        <w:spacing w:line="240" w:lineRule="auto"/>
        <w:ind w:left="540"/>
        <w:jc w:val="both"/>
        <w:rPr>
          <w:rStyle w:val="Strong"/>
          <w:rFonts w:ascii="Times New Roman" w:hAnsi="Times New Roman"/>
          <w:i/>
          <w:color w:val="000000"/>
        </w:rPr>
      </w:pPr>
      <w:r w:rsidRPr="00C7262C">
        <w:rPr>
          <w:rStyle w:val="Strong"/>
          <w:rFonts w:ascii="Times New Roman" w:hAnsi="Times New Roman"/>
          <w:i/>
          <w:color w:val="000000"/>
        </w:rPr>
        <w:t xml:space="preserve">            </w:t>
      </w:r>
      <w:r w:rsidR="001920D9" w:rsidRPr="00C7262C">
        <w:rPr>
          <w:rStyle w:val="Strong"/>
          <w:rFonts w:ascii="Times New Roman" w:hAnsi="Times New Roman"/>
          <w:i/>
          <w:color w:val="000000"/>
        </w:rPr>
        <w:t>O</w:t>
      </w:r>
      <w:r w:rsidR="001920D9">
        <w:rPr>
          <w:rStyle w:val="Strong"/>
          <w:rFonts w:ascii="Times New Roman" w:hAnsi="Times New Roman"/>
          <w:i/>
          <w:color w:val="000000"/>
        </w:rPr>
        <w:t xml:space="preserve">utcome </w:t>
      </w:r>
      <w:r w:rsidRPr="00C7262C">
        <w:rPr>
          <w:rStyle w:val="Strong"/>
          <w:rFonts w:ascii="Times New Roman" w:hAnsi="Times New Roman"/>
          <w:i/>
          <w:color w:val="000000"/>
        </w:rPr>
        <w:t>no 2</w:t>
      </w:r>
    </w:p>
    <w:p w14:paraId="0ECE31A2" w14:textId="77777777" w:rsidR="00D524D7" w:rsidRPr="00C7262C" w:rsidRDefault="00D524D7" w:rsidP="00D524D7">
      <w:pPr>
        <w:pStyle w:val="ListParagraph"/>
        <w:spacing w:line="240" w:lineRule="auto"/>
        <w:ind w:left="540" w:firstLine="360"/>
        <w:jc w:val="both"/>
        <w:rPr>
          <w:rStyle w:val="Strong"/>
          <w:rFonts w:ascii="Times New Roman" w:hAnsi="Times New Roman"/>
          <w:i/>
          <w:color w:val="000000"/>
        </w:rPr>
      </w:pPr>
      <w:r w:rsidRPr="00C7262C">
        <w:rPr>
          <w:rStyle w:val="Strong"/>
          <w:rFonts w:ascii="Times New Roman" w:hAnsi="Times New Roman"/>
          <w:i/>
          <w:color w:val="000000"/>
        </w:rPr>
        <w:tab/>
      </w:r>
      <w:proofErr w:type="gramStart"/>
      <w:r w:rsidR="001920D9">
        <w:rPr>
          <w:rStyle w:val="Strong"/>
          <w:rFonts w:ascii="Times New Roman" w:hAnsi="Times New Roman"/>
          <w:i/>
          <w:color w:val="000000"/>
        </w:rPr>
        <w:t>Output</w:t>
      </w:r>
      <w:r w:rsidR="001920D9" w:rsidRPr="00C7262C" w:rsidDel="001920D9">
        <w:rPr>
          <w:rStyle w:val="Strong"/>
          <w:rFonts w:ascii="Times New Roman" w:hAnsi="Times New Roman"/>
          <w:i/>
          <w:color w:val="000000"/>
        </w:rPr>
        <w:t xml:space="preserve"> </w:t>
      </w:r>
      <w:r w:rsidRPr="00C7262C">
        <w:rPr>
          <w:rStyle w:val="Strong"/>
          <w:rFonts w:ascii="Times New Roman" w:hAnsi="Times New Roman"/>
          <w:i/>
          <w:color w:val="000000"/>
        </w:rPr>
        <w:t xml:space="preserve"> 2.1</w:t>
      </w:r>
      <w:proofErr w:type="gramEnd"/>
      <w:r w:rsidRPr="00C7262C">
        <w:rPr>
          <w:rStyle w:val="Strong"/>
          <w:rFonts w:ascii="Times New Roman" w:hAnsi="Times New Roman"/>
          <w:i/>
          <w:color w:val="000000"/>
        </w:rPr>
        <w:t xml:space="preserve"> </w:t>
      </w:r>
    </w:p>
    <w:p w14:paraId="1752D03F" w14:textId="77777777" w:rsidR="00D524D7" w:rsidRPr="00C7262C" w:rsidRDefault="00D524D7" w:rsidP="00D524D7">
      <w:pPr>
        <w:pStyle w:val="ListParagraph"/>
        <w:spacing w:line="240" w:lineRule="auto"/>
        <w:ind w:left="540" w:firstLine="360"/>
        <w:jc w:val="both"/>
        <w:rPr>
          <w:rStyle w:val="Strong"/>
          <w:rFonts w:ascii="Times New Roman" w:hAnsi="Times New Roman"/>
          <w:i/>
          <w:color w:val="000000"/>
        </w:rPr>
      </w:pPr>
      <w:r w:rsidRPr="00C7262C">
        <w:rPr>
          <w:rStyle w:val="Strong"/>
          <w:rFonts w:ascii="Times New Roman" w:hAnsi="Times New Roman"/>
          <w:i/>
          <w:color w:val="000000"/>
        </w:rPr>
        <w:tab/>
      </w:r>
      <w:r w:rsidRPr="00C7262C">
        <w:rPr>
          <w:rStyle w:val="Strong"/>
          <w:rFonts w:ascii="Times New Roman" w:hAnsi="Times New Roman"/>
          <w:i/>
          <w:color w:val="000000"/>
        </w:rPr>
        <w:tab/>
        <w:t>Activity 2.1.1</w:t>
      </w:r>
    </w:p>
    <w:p w14:paraId="5F0BC3CC" w14:textId="77777777" w:rsidR="00D524D7" w:rsidRPr="00C7262C" w:rsidRDefault="00D524D7" w:rsidP="00D524D7">
      <w:pPr>
        <w:pStyle w:val="ListParagraph"/>
        <w:spacing w:line="240" w:lineRule="auto"/>
        <w:ind w:left="540" w:firstLine="360"/>
        <w:jc w:val="both"/>
        <w:rPr>
          <w:rStyle w:val="Strong"/>
          <w:rFonts w:ascii="Times New Roman" w:hAnsi="Times New Roman"/>
          <w:i/>
          <w:color w:val="000000"/>
        </w:rPr>
      </w:pPr>
      <w:r w:rsidRPr="00C7262C">
        <w:rPr>
          <w:rStyle w:val="Strong"/>
          <w:rFonts w:ascii="Times New Roman" w:hAnsi="Times New Roman"/>
          <w:i/>
          <w:color w:val="000000"/>
        </w:rPr>
        <w:tab/>
      </w:r>
      <w:r w:rsidRPr="00C7262C">
        <w:rPr>
          <w:rStyle w:val="Strong"/>
          <w:rFonts w:ascii="Times New Roman" w:hAnsi="Times New Roman"/>
          <w:i/>
          <w:color w:val="000000"/>
        </w:rPr>
        <w:tab/>
        <w:t>Activity 2.1.2</w:t>
      </w:r>
    </w:p>
    <w:p w14:paraId="61634AD0" w14:textId="77777777" w:rsidR="00D524D7" w:rsidRPr="00C7262C" w:rsidRDefault="00D524D7" w:rsidP="00D524D7">
      <w:pPr>
        <w:pStyle w:val="ListParagraph"/>
        <w:spacing w:line="240" w:lineRule="auto"/>
        <w:ind w:left="360"/>
        <w:jc w:val="both"/>
        <w:rPr>
          <w:rStyle w:val="Strong"/>
          <w:rFonts w:ascii="Times New Roman" w:hAnsi="Times New Roman"/>
          <w:b w:val="0"/>
          <w:bCs w:val="0"/>
          <w:color w:val="000000"/>
        </w:rPr>
      </w:pPr>
    </w:p>
    <w:p w14:paraId="393A085F" w14:textId="77777777" w:rsidR="007C19B1" w:rsidRPr="00C7262C" w:rsidRDefault="001920D9" w:rsidP="007C19B1">
      <w:pPr>
        <w:pStyle w:val="ListParagraph"/>
        <w:numPr>
          <w:ilvl w:val="0"/>
          <w:numId w:val="2"/>
        </w:numPr>
        <w:spacing w:before="120" w:line="240" w:lineRule="auto"/>
        <w:ind w:left="900"/>
        <w:jc w:val="both"/>
        <w:rPr>
          <w:rFonts w:ascii="Times New Roman" w:hAnsi="Times New Roman"/>
          <w:b/>
          <w:i/>
          <w:color w:val="000000"/>
        </w:rPr>
      </w:pPr>
      <w:r>
        <w:rPr>
          <w:rStyle w:val="Strong"/>
          <w:rFonts w:ascii="Times New Roman" w:hAnsi="Times New Roman"/>
          <w:color w:val="333333"/>
        </w:rPr>
        <w:t>Long-term Change</w:t>
      </w:r>
      <w:r w:rsidR="00856F87" w:rsidRPr="00C7262C">
        <w:rPr>
          <w:rStyle w:val="Strong"/>
          <w:rFonts w:ascii="Times New Roman" w:hAnsi="Times New Roman"/>
          <w:color w:val="333333"/>
        </w:rPr>
        <w:t xml:space="preserve"> </w:t>
      </w:r>
      <w:r w:rsidR="00261A61" w:rsidRPr="00C7262C">
        <w:rPr>
          <w:rStyle w:val="Strong"/>
          <w:rFonts w:ascii="Times New Roman" w:hAnsi="Times New Roman"/>
          <w:b w:val="0"/>
          <w:bCs w:val="0"/>
          <w:i/>
          <w:color w:val="000000"/>
        </w:rPr>
        <w:t>(</w:t>
      </w:r>
      <w:r w:rsidR="007C19B1" w:rsidRPr="00C7262C">
        <w:rPr>
          <w:rStyle w:val="Strong"/>
          <w:rFonts w:ascii="Times New Roman" w:hAnsi="Times New Roman"/>
          <w:b w:val="0"/>
          <w:i/>
          <w:color w:val="000000"/>
        </w:rPr>
        <w:t xml:space="preserve">how do you expect to influence the identified problem(s) and what positive change(s) do you expect </w:t>
      </w:r>
      <w:r>
        <w:rPr>
          <w:rStyle w:val="Strong"/>
          <w:rFonts w:ascii="Times New Roman" w:hAnsi="Times New Roman"/>
          <w:b w:val="0"/>
          <w:i/>
          <w:color w:val="000000"/>
        </w:rPr>
        <w:t>beyond</w:t>
      </w:r>
      <w:r w:rsidR="007C19B1" w:rsidRPr="00C7262C">
        <w:rPr>
          <w:rStyle w:val="Strong"/>
          <w:rFonts w:ascii="Times New Roman" w:hAnsi="Times New Roman"/>
          <w:b w:val="0"/>
          <w:i/>
          <w:color w:val="000000"/>
        </w:rPr>
        <w:t xml:space="preserve"> the end of the program?</w:t>
      </w:r>
      <w:r w:rsidR="00261A61" w:rsidRPr="00C7262C">
        <w:rPr>
          <w:rStyle w:val="Strong"/>
          <w:rFonts w:ascii="Times New Roman" w:hAnsi="Times New Roman"/>
          <w:b w:val="0"/>
          <w:i/>
          <w:color w:val="000000"/>
        </w:rPr>
        <w:t>)</w:t>
      </w:r>
    </w:p>
    <w:p w14:paraId="025FF331" w14:textId="77777777" w:rsidR="00C7262C" w:rsidRPr="00C7262C" w:rsidRDefault="006D4926" w:rsidP="006D4926">
      <w:pPr>
        <w:numPr>
          <w:ilvl w:val="0"/>
          <w:numId w:val="1"/>
        </w:numPr>
        <w:spacing w:line="240" w:lineRule="auto"/>
        <w:jc w:val="both"/>
        <w:rPr>
          <w:rFonts w:ascii="Times New Roman" w:hAnsi="Times New Roman"/>
          <w:b/>
        </w:rPr>
      </w:pPr>
      <w:r>
        <w:rPr>
          <w:rStyle w:val="Strong"/>
          <w:rFonts w:ascii="Times New Roman" w:hAnsi="Times New Roman"/>
          <w:b w:val="0"/>
          <w:color w:val="000000"/>
        </w:rPr>
        <w:br w:type="page"/>
      </w:r>
      <w:r w:rsidR="00C7262C" w:rsidRPr="00C7262C">
        <w:rPr>
          <w:rFonts w:ascii="Times New Roman" w:hAnsi="Times New Roman"/>
          <w:b/>
        </w:rPr>
        <w:lastRenderedPageBreak/>
        <w:t>Privacy Notice</w:t>
      </w:r>
    </w:p>
    <w:p w14:paraId="360147A3" w14:textId="77777777" w:rsidR="00C7262C" w:rsidRPr="00C7262C" w:rsidRDefault="00C7262C" w:rsidP="00C7262C">
      <w:pPr>
        <w:spacing w:line="240" w:lineRule="auto"/>
        <w:jc w:val="both"/>
        <w:rPr>
          <w:rFonts w:ascii="Times New Roman" w:eastAsia="Calibri" w:hAnsi="Times New Roman"/>
        </w:rPr>
      </w:pPr>
    </w:p>
    <w:p w14:paraId="6A2611D4" w14:textId="12B05EE2" w:rsidR="00C7262C" w:rsidRPr="00C7262C" w:rsidRDefault="00C7262C" w:rsidP="00C7262C">
      <w:pPr>
        <w:pStyle w:val="ListParagraph"/>
        <w:numPr>
          <w:ilvl w:val="0"/>
          <w:numId w:val="5"/>
        </w:numPr>
        <w:spacing w:line="240" w:lineRule="auto"/>
        <w:jc w:val="both"/>
        <w:rPr>
          <w:rFonts w:ascii="Times New Roman" w:hAnsi="Times New Roman"/>
          <w:color w:val="222222"/>
          <w:lang w:val="en"/>
        </w:rPr>
      </w:pPr>
      <w:r w:rsidRPr="00C7262C">
        <w:rPr>
          <w:rFonts w:ascii="Times New Roman" w:hAnsi="Times New Roman"/>
          <w:b/>
          <w:lang w:val="ro-RO"/>
        </w:rPr>
        <w:t>Controllers</w:t>
      </w:r>
      <w:r w:rsidRPr="00C7262C">
        <w:rPr>
          <w:rFonts w:ascii="Times New Roman" w:hAnsi="Times New Roman"/>
          <w:lang w:val="ro-RO"/>
        </w:rPr>
        <w:t xml:space="preserve">: Having regard to the provisions of Regulation (UE) 2016/679 of the European Parliament and of the Council of 27 April 2016 on the protection of natural persons with regard to the processing of personal data and on the free movement of such data and repealing Directive 95/46/EC, we, </w:t>
      </w:r>
      <w:r w:rsidRPr="00C7262C">
        <w:rPr>
          <w:rFonts w:ascii="Times New Roman" w:hAnsi="Times New Roman"/>
          <w:b/>
          <w:lang w:val="ro-RO"/>
        </w:rPr>
        <w:t xml:space="preserve">Romanian-American Foundation, </w:t>
      </w:r>
      <w:r w:rsidRPr="00C7262C">
        <w:rPr>
          <w:rFonts w:ascii="Times New Roman" w:hAnsi="Times New Roman"/>
        </w:rPr>
        <w:t xml:space="preserve">a corporation organized under the laws of the State of Delaware, United States of America and </w:t>
      </w:r>
      <w:bookmarkStart w:id="1" w:name="_Hlk55560042"/>
      <w:r w:rsidR="00F27EDF">
        <w:rPr>
          <w:rFonts w:ascii="Times New Roman" w:hAnsi="Times New Roman"/>
          <w:b/>
          <w:lang w:val="ro-RO"/>
        </w:rPr>
        <w:t>Fundația</w:t>
      </w:r>
      <w:r w:rsidRPr="00C7262C">
        <w:rPr>
          <w:rFonts w:ascii="Times New Roman" w:hAnsi="Times New Roman"/>
          <w:b/>
          <w:lang w:val="ro-RO"/>
        </w:rPr>
        <w:t xml:space="preserve"> Rom</w:t>
      </w:r>
      <w:r w:rsidR="00F27EDF">
        <w:rPr>
          <w:rFonts w:ascii="Times New Roman" w:hAnsi="Times New Roman"/>
          <w:b/>
          <w:lang w:val="ro-RO"/>
        </w:rPr>
        <w:t>â</w:t>
      </w:r>
      <w:r w:rsidRPr="00C7262C">
        <w:rPr>
          <w:rFonts w:ascii="Times New Roman" w:hAnsi="Times New Roman"/>
          <w:b/>
          <w:lang w:val="ro-RO"/>
        </w:rPr>
        <w:t>n</w:t>
      </w:r>
      <w:r w:rsidR="00F27EDF">
        <w:rPr>
          <w:rFonts w:ascii="Times New Roman" w:hAnsi="Times New Roman"/>
          <w:b/>
          <w:lang w:val="ro-RO"/>
        </w:rPr>
        <w:t>o</w:t>
      </w:r>
      <w:r w:rsidRPr="00C7262C">
        <w:rPr>
          <w:rFonts w:ascii="Times New Roman" w:hAnsi="Times New Roman"/>
          <w:b/>
          <w:lang w:val="ro-RO"/>
        </w:rPr>
        <w:t>-American</w:t>
      </w:r>
      <w:r w:rsidR="00F27EDF">
        <w:rPr>
          <w:rFonts w:ascii="Times New Roman" w:hAnsi="Times New Roman"/>
          <w:b/>
          <w:lang w:val="ro-RO"/>
        </w:rPr>
        <w:t>ă</w:t>
      </w:r>
      <w:bookmarkEnd w:id="1"/>
      <w:r w:rsidRPr="00C7262C">
        <w:rPr>
          <w:rFonts w:ascii="Times New Roman" w:hAnsi="Times New Roman"/>
          <w:lang w:val="ro-RO"/>
        </w:rPr>
        <w:t>, with headquarters in Bucharest, 6 Gina Patrichi Street, District 1, Romania  (hereafter referred to as ,,</w:t>
      </w:r>
      <w:r w:rsidRPr="00C7262C">
        <w:rPr>
          <w:rFonts w:ascii="Times New Roman" w:hAnsi="Times New Roman"/>
          <w:b/>
          <w:lang w:val="ro-RO"/>
        </w:rPr>
        <w:t>we</w:t>
      </w:r>
      <w:r w:rsidRPr="00C7262C">
        <w:rPr>
          <w:rFonts w:ascii="Times New Roman" w:hAnsi="Times New Roman"/>
          <w:lang w:val="ro-RO"/>
        </w:rPr>
        <w:t>”, ,,</w:t>
      </w:r>
      <w:r w:rsidRPr="00C7262C">
        <w:rPr>
          <w:rFonts w:ascii="Times New Roman" w:hAnsi="Times New Roman"/>
          <w:b/>
          <w:lang w:val="ro-RO"/>
        </w:rPr>
        <w:t>us</w:t>
      </w:r>
      <w:r w:rsidRPr="00C7262C">
        <w:rPr>
          <w:rFonts w:ascii="Times New Roman" w:hAnsi="Times New Roman"/>
          <w:lang w:val="ro-RO"/>
        </w:rPr>
        <w:t>”  and/or the ,,</w:t>
      </w:r>
      <w:r w:rsidRPr="00C7262C">
        <w:rPr>
          <w:rFonts w:ascii="Times New Roman" w:hAnsi="Times New Roman"/>
          <w:b/>
          <w:lang w:val="ro-RO"/>
        </w:rPr>
        <w:t>Foundation</w:t>
      </w:r>
      <w:r w:rsidRPr="00C7262C">
        <w:rPr>
          <w:rFonts w:ascii="Times New Roman" w:hAnsi="Times New Roman"/>
          <w:lang w:val="ro-RO"/>
        </w:rPr>
        <w:t>”), in our capacity as joint-data controller, hereby inform you on how, when and why we process your personal data, the conditions in which we can disclose your personal data to others and how we keep it safe</w:t>
      </w:r>
      <w:r w:rsidRPr="00C7262C">
        <w:rPr>
          <w:rFonts w:ascii="Times New Roman" w:hAnsi="Times New Roman"/>
          <w:color w:val="222222"/>
          <w:lang w:val="en"/>
        </w:rPr>
        <w:t>.</w:t>
      </w:r>
    </w:p>
    <w:p w14:paraId="5186EC26" w14:textId="77777777" w:rsidR="00C7262C" w:rsidRPr="00C7262C" w:rsidRDefault="00C7262C" w:rsidP="00C7262C">
      <w:pPr>
        <w:spacing w:line="240" w:lineRule="auto"/>
        <w:jc w:val="both"/>
        <w:rPr>
          <w:rFonts w:ascii="Times New Roman" w:hAnsi="Times New Roman"/>
          <w:lang w:val="ro-RO"/>
        </w:rPr>
      </w:pPr>
    </w:p>
    <w:p w14:paraId="401E4A7E" w14:textId="77777777" w:rsidR="00C7262C" w:rsidRPr="00C7262C" w:rsidRDefault="00C7262C" w:rsidP="00C7262C">
      <w:pPr>
        <w:pStyle w:val="ListParagraph"/>
        <w:numPr>
          <w:ilvl w:val="0"/>
          <w:numId w:val="5"/>
        </w:numPr>
        <w:spacing w:line="240" w:lineRule="auto"/>
        <w:jc w:val="both"/>
        <w:rPr>
          <w:rFonts w:ascii="Times New Roman" w:hAnsi="Times New Roman"/>
          <w:b/>
          <w:lang w:val="ro-RO"/>
        </w:rPr>
      </w:pPr>
      <w:r w:rsidRPr="00C7262C">
        <w:rPr>
          <w:rFonts w:ascii="Times New Roman" w:hAnsi="Times New Roman"/>
          <w:b/>
          <w:lang w:val="ro-RO"/>
        </w:rPr>
        <w:t>We are processing your personal data for specific purposes.</w:t>
      </w:r>
    </w:p>
    <w:p w14:paraId="651C91B2" w14:textId="77777777" w:rsidR="00C7262C" w:rsidRPr="00C7262C" w:rsidRDefault="00C7262C" w:rsidP="00C7262C">
      <w:pPr>
        <w:spacing w:line="240" w:lineRule="auto"/>
        <w:contextualSpacing/>
        <w:jc w:val="both"/>
        <w:rPr>
          <w:rFonts w:ascii="Times New Roman" w:hAnsi="Times New Roman"/>
        </w:rPr>
      </w:pPr>
      <w:r w:rsidRPr="00C7262C">
        <w:rPr>
          <w:rFonts w:ascii="Times New Roman" w:hAnsi="Times New Roman"/>
          <w:lang w:val="ro-RO"/>
        </w:rPr>
        <w:t xml:space="preserve">Given your capacity as a legal representative, proxy or contact person, we process your personal data </w:t>
      </w:r>
      <w:r w:rsidRPr="00C7262C">
        <w:rPr>
          <w:rFonts w:ascii="Times New Roman" w:hAnsi="Times New Roman"/>
        </w:rPr>
        <w:t>for the following purposes:</w:t>
      </w:r>
    </w:p>
    <w:p w14:paraId="140E5646" w14:textId="77777777" w:rsidR="00C7262C" w:rsidRPr="00C7262C" w:rsidRDefault="00C7262C" w:rsidP="00C7262C">
      <w:pPr>
        <w:pStyle w:val="ListParagraph"/>
        <w:numPr>
          <w:ilvl w:val="0"/>
          <w:numId w:val="6"/>
        </w:numPr>
        <w:spacing w:line="240" w:lineRule="auto"/>
        <w:jc w:val="both"/>
        <w:rPr>
          <w:rFonts w:ascii="Times New Roman" w:hAnsi="Times New Roman"/>
          <w:lang w:val="ro-RO"/>
        </w:rPr>
      </w:pPr>
      <w:r w:rsidRPr="00C7262C">
        <w:rPr>
          <w:rFonts w:ascii="Times New Roman" w:hAnsi="Times New Roman"/>
          <w:lang w:val="ro-RO"/>
        </w:rPr>
        <w:t>performance of the contract concluded with the entity you represent/act for;</w:t>
      </w:r>
    </w:p>
    <w:p w14:paraId="05107188" w14:textId="77777777" w:rsidR="00C7262C" w:rsidRPr="00C7262C" w:rsidRDefault="00C7262C" w:rsidP="00C7262C">
      <w:pPr>
        <w:pStyle w:val="ListParagraph"/>
        <w:numPr>
          <w:ilvl w:val="0"/>
          <w:numId w:val="6"/>
        </w:numPr>
        <w:spacing w:line="240" w:lineRule="auto"/>
        <w:jc w:val="both"/>
        <w:rPr>
          <w:rFonts w:ascii="Times New Roman" w:hAnsi="Times New Roman"/>
          <w:lang w:val="ro-RO"/>
        </w:rPr>
      </w:pPr>
      <w:r w:rsidRPr="00C7262C">
        <w:rPr>
          <w:rFonts w:ascii="Times New Roman" w:hAnsi="Times New Roman"/>
          <w:color w:val="222222"/>
          <w:lang w:val="en"/>
        </w:rPr>
        <w:t>compliance with the rules, legal regulations, codes of conduct or guides that apply to us, or to enforce the law and cooperate with the competent authorities, including but not limited to tax and judicial authorities.</w:t>
      </w:r>
    </w:p>
    <w:p w14:paraId="62E0276D" w14:textId="77777777" w:rsidR="00C7262C" w:rsidRPr="00C7262C" w:rsidRDefault="00C7262C" w:rsidP="00C7262C">
      <w:pPr>
        <w:spacing w:line="240" w:lineRule="auto"/>
        <w:contextualSpacing/>
        <w:jc w:val="both"/>
        <w:rPr>
          <w:rFonts w:ascii="Times New Roman" w:hAnsi="Times New Roman"/>
          <w:lang w:val="ro-RO"/>
        </w:rPr>
      </w:pPr>
      <w:r w:rsidRPr="00C7262C">
        <w:rPr>
          <w:rFonts w:ascii="Times New Roman" w:hAnsi="Times New Roman"/>
          <w:lang w:val="ro-RO"/>
        </w:rPr>
        <w:t>We process your personal data for the performance of the contract (including the pre-contractual interactions) concluded with the entity that you represent/act for and for compliance with our legal undertakings as a contracting party.</w:t>
      </w:r>
    </w:p>
    <w:p w14:paraId="4C556334" w14:textId="77777777" w:rsidR="00C7262C" w:rsidRPr="00C7262C" w:rsidRDefault="00C7262C" w:rsidP="00C7262C">
      <w:pPr>
        <w:pStyle w:val="ListParagraph"/>
        <w:numPr>
          <w:ilvl w:val="0"/>
          <w:numId w:val="6"/>
        </w:numPr>
        <w:spacing w:line="240" w:lineRule="auto"/>
        <w:jc w:val="both"/>
        <w:rPr>
          <w:rFonts w:ascii="Times New Roman" w:hAnsi="Times New Roman"/>
        </w:rPr>
      </w:pPr>
      <w:r w:rsidRPr="00C7262C">
        <w:rPr>
          <w:rFonts w:ascii="Times New Roman" w:hAnsi="Times New Roman"/>
        </w:rPr>
        <w:t>In addition, we may process your personal data in light of our specific legitimate interests such as (for example): preventing, detecting and investigating crime, including fraud and money-laundering or terrorist financing, and analyzing and managing commercial risks; OR in connection with any claims, actions or proceedings (including but not limited to drafting and reviewing documents, transaction documentation, obtaining legal advice, and facilitating dispute resolution), and/or protecting and enforcing our contractual and legal rights and obligations; OR managing and preparing reports for internal purposes, requesting feedback and taking part in surveys, conducting research and/or analysis for statistical, or other purposes for us to design our products, understand customer behavior, preferences and market trends, and to review, develop and improve our activity.</w:t>
      </w:r>
    </w:p>
    <w:p w14:paraId="02CB9D3B" w14:textId="114955C7" w:rsidR="00C7262C" w:rsidRPr="00C7262C" w:rsidRDefault="00C7262C" w:rsidP="00C7262C">
      <w:pPr>
        <w:shd w:val="clear" w:color="auto" w:fill="FFFFFF"/>
        <w:spacing w:line="240" w:lineRule="auto"/>
        <w:jc w:val="both"/>
        <w:rPr>
          <w:rFonts w:ascii="Times New Roman" w:hAnsi="Times New Roman"/>
        </w:rPr>
      </w:pPr>
      <w:r w:rsidRPr="00C7262C">
        <w:rPr>
          <w:rFonts w:ascii="Times New Roman" w:hAnsi="Times New Roman"/>
        </w:rPr>
        <w:t xml:space="preserve">Whenever we rely on this legal basis to process personal data, we evaluate our interests to ensure that they do not prevail over your rights. In </w:t>
      </w:r>
      <w:r w:rsidR="00F27EDF" w:rsidRPr="00C7262C">
        <w:rPr>
          <w:rFonts w:ascii="Times New Roman" w:hAnsi="Times New Roman"/>
        </w:rPr>
        <w:t>addition,</w:t>
      </w:r>
      <w:r w:rsidRPr="00C7262C">
        <w:rPr>
          <w:rFonts w:ascii="Times New Roman" w:hAnsi="Times New Roman"/>
        </w:rPr>
        <w:t xml:space="preserve"> you have the right to object to this processing. For more information, see the "Your Rights" section. </w:t>
      </w:r>
    </w:p>
    <w:p w14:paraId="585BA405" w14:textId="77777777" w:rsidR="00C7262C" w:rsidRPr="00C7262C" w:rsidRDefault="00C7262C" w:rsidP="00C7262C">
      <w:pPr>
        <w:spacing w:line="240" w:lineRule="auto"/>
        <w:contextualSpacing/>
        <w:jc w:val="both"/>
        <w:rPr>
          <w:rFonts w:ascii="Times New Roman" w:hAnsi="Times New Roman"/>
          <w:lang w:val="ro-RO"/>
        </w:rPr>
      </w:pPr>
    </w:p>
    <w:p w14:paraId="4EB02783" w14:textId="77777777" w:rsidR="00C7262C" w:rsidRPr="00C7262C" w:rsidRDefault="00C7262C" w:rsidP="00C7262C">
      <w:pPr>
        <w:pStyle w:val="ListParagraph"/>
        <w:numPr>
          <w:ilvl w:val="0"/>
          <w:numId w:val="5"/>
        </w:numPr>
        <w:spacing w:line="240" w:lineRule="auto"/>
        <w:jc w:val="both"/>
        <w:rPr>
          <w:rFonts w:ascii="Times New Roman" w:hAnsi="Times New Roman"/>
          <w:lang w:val="ro-RO"/>
        </w:rPr>
      </w:pPr>
      <w:r w:rsidRPr="00C7262C">
        <w:rPr>
          <w:rFonts w:ascii="Times New Roman" w:eastAsia="Times New Roman" w:hAnsi="Times New Roman"/>
          <w:b/>
          <w:color w:val="000000"/>
          <w:lang w:eastAsia="ro-RO"/>
        </w:rPr>
        <w:t>We disclose your personal data</w:t>
      </w:r>
      <w:r w:rsidRPr="00C7262C">
        <w:rPr>
          <w:rFonts w:ascii="Times New Roman" w:hAnsi="Times New Roman"/>
          <w:lang w:val="ro-RO"/>
        </w:rPr>
        <w:t xml:space="preserve"> </w:t>
      </w:r>
      <w:r w:rsidRPr="00C7262C">
        <w:rPr>
          <w:rFonts w:ascii="Times New Roman" w:eastAsia="Times New Roman" w:hAnsi="Times New Roman"/>
          <w:b/>
          <w:color w:val="000000"/>
          <w:lang w:eastAsia="ro-RO"/>
        </w:rPr>
        <w:t>to third parties.</w:t>
      </w:r>
    </w:p>
    <w:p w14:paraId="56E8B94F" w14:textId="77777777" w:rsidR="00C7262C" w:rsidRPr="00C7262C" w:rsidRDefault="00C7262C" w:rsidP="00C7262C">
      <w:pPr>
        <w:spacing w:line="240" w:lineRule="auto"/>
        <w:contextualSpacing/>
        <w:jc w:val="both"/>
        <w:rPr>
          <w:rFonts w:ascii="Times New Roman" w:hAnsi="Times New Roman"/>
        </w:rPr>
      </w:pPr>
      <w:proofErr w:type="gramStart"/>
      <w:r w:rsidRPr="00C7262C">
        <w:rPr>
          <w:rFonts w:ascii="Times New Roman" w:hAnsi="Times New Roman"/>
          <w:color w:val="222222"/>
        </w:rPr>
        <w:t>In order to</w:t>
      </w:r>
      <w:proofErr w:type="gramEnd"/>
      <w:r w:rsidRPr="00C7262C">
        <w:rPr>
          <w:rFonts w:ascii="Times New Roman" w:hAnsi="Times New Roman"/>
          <w:color w:val="222222"/>
        </w:rPr>
        <w:t xml:space="preserve"> facilitate our activities for the purposes of processing detailed above, we communicate this data to third parties, including our affiliates and partners, such as:</w:t>
      </w:r>
    </w:p>
    <w:p w14:paraId="3919FB0B" w14:textId="77777777" w:rsidR="00C7262C" w:rsidRPr="00C7262C" w:rsidRDefault="00C7262C" w:rsidP="00C7262C">
      <w:pPr>
        <w:pStyle w:val="ListParagraph"/>
        <w:numPr>
          <w:ilvl w:val="0"/>
          <w:numId w:val="7"/>
        </w:numPr>
        <w:spacing w:line="240" w:lineRule="auto"/>
        <w:ind w:left="567" w:hanging="567"/>
        <w:jc w:val="both"/>
        <w:rPr>
          <w:rFonts w:ascii="Times New Roman" w:hAnsi="Times New Roman"/>
        </w:rPr>
      </w:pPr>
      <w:r w:rsidRPr="00C7262C">
        <w:rPr>
          <w:rFonts w:ascii="Times New Roman" w:hAnsi="Times New Roman"/>
        </w:rPr>
        <w:t>counterparties and their respective banks in relation to any fund transfers</w:t>
      </w:r>
      <w:r w:rsidRPr="00C7262C">
        <w:rPr>
          <w:rFonts w:ascii="Times New Roman" w:hAnsi="Times New Roman"/>
          <w:lang w:val="ro-RO"/>
        </w:rPr>
        <w:t xml:space="preserve">; </w:t>
      </w:r>
    </w:p>
    <w:p w14:paraId="34C0ABB0" w14:textId="77777777" w:rsidR="00C7262C" w:rsidRPr="00C7262C" w:rsidRDefault="00C7262C" w:rsidP="00C7262C">
      <w:pPr>
        <w:pStyle w:val="ListParagraph"/>
        <w:numPr>
          <w:ilvl w:val="0"/>
          <w:numId w:val="7"/>
        </w:numPr>
        <w:spacing w:line="240" w:lineRule="auto"/>
        <w:ind w:left="567" w:hanging="567"/>
        <w:jc w:val="both"/>
        <w:rPr>
          <w:rFonts w:ascii="Times New Roman" w:hAnsi="Times New Roman"/>
        </w:rPr>
      </w:pPr>
      <w:r w:rsidRPr="00C7262C">
        <w:rPr>
          <w:rFonts w:ascii="Times New Roman" w:hAnsi="Times New Roman"/>
        </w:rPr>
        <w:t>third party service providers who provide operational services, such as courier services, telecommunications, information technology, payment, processing, training, storage, archiving, customer support investigation services;</w:t>
      </w:r>
    </w:p>
    <w:p w14:paraId="5E875ED8" w14:textId="77777777" w:rsidR="00C7262C" w:rsidRPr="00C7262C" w:rsidRDefault="00C7262C" w:rsidP="00C7262C">
      <w:pPr>
        <w:pStyle w:val="ListParagraph"/>
        <w:numPr>
          <w:ilvl w:val="0"/>
          <w:numId w:val="7"/>
        </w:numPr>
        <w:spacing w:line="240" w:lineRule="auto"/>
        <w:ind w:left="567" w:hanging="567"/>
        <w:jc w:val="both"/>
        <w:rPr>
          <w:rFonts w:ascii="Times New Roman" w:hAnsi="Times New Roman"/>
        </w:rPr>
      </w:pPr>
      <w:r w:rsidRPr="00C7262C">
        <w:rPr>
          <w:rFonts w:ascii="Times New Roman" w:hAnsi="Times New Roman"/>
        </w:rPr>
        <w:t>professional advisers such as auditors and lawyers;</w:t>
      </w:r>
    </w:p>
    <w:p w14:paraId="0A4E717E" w14:textId="77777777" w:rsidR="00C7262C" w:rsidRPr="00C7262C" w:rsidRDefault="00C7262C" w:rsidP="00C7262C">
      <w:pPr>
        <w:pStyle w:val="ListParagraph"/>
        <w:numPr>
          <w:ilvl w:val="0"/>
          <w:numId w:val="7"/>
        </w:numPr>
        <w:spacing w:line="240" w:lineRule="auto"/>
        <w:ind w:left="567" w:hanging="567"/>
        <w:jc w:val="both"/>
        <w:rPr>
          <w:rFonts w:ascii="Times New Roman" w:hAnsi="Times New Roman"/>
        </w:rPr>
      </w:pPr>
      <w:r w:rsidRPr="00C7262C">
        <w:rPr>
          <w:rFonts w:ascii="Times New Roman" w:hAnsi="Times New Roman"/>
        </w:rPr>
        <w:t>relevant government regulators, statutory boards or authorities and/or law enforcement agencies, to comply with any directions, laws, rules, guidelines, regulations or schemes issued or administered by any of them.</w:t>
      </w:r>
    </w:p>
    <w:p w14:paraId="7E64AD43" w14:textId="77777777" w:rsidR="00C7262C" w:rsidRPr="00C7262C" w:rsidRDefault="00C7262C" w:rsidP="00C7262C">
      <w:pPr>
        <w:spacing w:after="100" w:afterAutospacing="1" w:line="240" w:lineRule="auto"/>
        <w:contextualSpacing/>
        <w:jc w:val="both"/>
        <w:rPr>
          <w:rFonts w:ascii="Times New Roman" w:hAnsi="Times New Roman"/>
          <w:lang w:val="ro-RO"/>
        </w:rPr>
      </w:pPr>
      <w:r w:rsidRPr="00C7262C">
        <w:rPr>
          <w:rFonts w:ascii="Times New Roman" w:hAnsi="Times New Roman"/>
          <w:lang w:val="ro-RO"/>
        </w:rPr>
        <w:t xml:space="preserve">Your personal data is transferred outside the European Economic Area, in the United States of America. These transfers take place in compliance with the legal provisions and applying appropriate protection measures. </w:t>
      </w:r>
    </w:p>
    <w:p w14:paraId="7757CFE8" w14:textId="77777777" w:rsidR="00C7262C" w:rsidRPr="00C7262C" w:rsidRDefault="00C7262C" w:rsidP="00C7262C">
      <w:pPr>
        <w:spacing w:line="240" w:lineRule="auto"/>
        <w:jc w:val="both"/>
        <w:rPr>
          <w:rFonts w:ascii="Times New Roman" w:hAnsi="Times New Roman"/>
          <w:lang w:val="ro-RO"/>
        </w:rPr>
      </w:pPr>
    </w:p>
    <w:p w14:paraId="7ECFFF1F" w14:textId="77777777" w:rsidR="00C7262C" w:rsidRPr="00C7262C" w:rsidRDefault="00C7262C" w:rsidP="00C7262C">
      <w:pPr>
        <w:pStyle w:val="ListParagraph"/>
        <w:numPr>
          <w:ilvl w:val="0"/>
          <w:numId w:val="5"/>
        </w:numPr>
        <w:spacing w:line="240" w:lineRule="auto"/>
        <w:jc w:val="both"/>
        <w:rPr>
          <w:rFonts w:ascii="Times New Roman" w:hAnsi="Times New Roman"/>
          <w:b/>
          <w:lang w:val="ro-RO"/>
        </w:rPr>
      </w:pPr>
      <w:r w:rsidRPr="00C7262C">
        <w:rPr>
          <w:rFonts w:ascii="Times New Roman" w:hAnsi="Times New Roman"/>
          <w:b/>
          <w:lang w:val="ro-RO"/>
        </w:rPr>
        <w:lastRenderedPageBreak/>
        <w:t>Your Rights: We guarantee observance of your rights in what concerns your personal data.</w:t>
      </w:r>
    </w:p>
    <w:p w14:paraId="0C7B549B" w14:textId="77777777" w:rsidR="00C7262C" w:rsidRPr="00C7262C" w:rsidRDefault="00C7262C" w:rsidP="00C7262C">
      <w:pPr>
        <w:spacing w:line="240" w:lineRule="auto"/>
        <w:contextualSpacing/>
        <w:jc w:val="both"/>
        <w:rPr>
          <w:rFonts w:ascii="Times New Roman" w:hAnsi="Times New Roman"/>
          <w:lang w:val="ro-RO"/>
        </w:rPr>
      </w:pPr>
      <w:r w:rsidRPr="00C7262C">
        <w:rPr>
          <w:rFonts w:ascii="Times New Roman" w:hAnsi="Times New Roman"/>
          <w:lang w:val="ro-RO"/>
        </w:rPr>
        <w:t>Unless subject to an exemption provided by law, you have the following rights with respect to your personal data:</w:t>
      </w:r>
    </w:p>
    <w:p w14:paraId="72697A06" w14:textId="77777777" w:rsidR="00C7262C" w:rsidRPr="00C7262C" w:rsidRDefault="00C7262C" w:rsidP="00C7262C">
      <w:pPr>
        <w:pStyle w:val="ListParagraph"/>
        <w:numPr>
          <w:ilvl w:val="0"/>
          <w:numId w:val="7"/>
        </w:numPr>
        <w:spacing w:after="100" w:afterAutospacing="1" w:line="240" w:lineRule="auto"/>
        <w:ind w:left="567" w:hanging="567"/>
        <w:jc w:val="both"/>
        <w:rPr>
          <w:rFonts w:ascii="Times New Roman" w:hAnsi="Times New Roman"/>
        </w:rPr>
      </w:pPr>
      <w:r w:rsidRPr="00C7262C">
        <w:rPr>
          <w:rFonts w:ascii="Times New Roman" w:hAnsi="Times New Roman"/>
          <w:b/>
        </w:rPr>
        <w:t>right to access</w:t>
      </w:r>
      <w:r w:rsidRPr="00C7262C">
        <w:rPr>
          <w:rFonts w:ascii="Times New Roman" w:hAnsi="Times New Roman"/>
        </w:rPr>
        <w:t xml:space="preserve"> - you may ask us confirmation as to whether or not personal data concerning you is being processed, and, where that is the case, access to the personal data and information on the processing;</w:t>
      </w:r>
    </w:p>
    <w:p w14:paraId="537B2F77" w14:textId="77777777" w:rsidR="00C7262C" w:rsidRPr="00C7262C" w:rsidRDefault="00C7262C" w:rsidP="00C7262C">
      <w:pPr>
        <w:pStyle w:val="ListParagraph"/>
        <w:numPr>
          <w:ilvl w:val="0"/>
          <w:numId w:val="7"/>
        </w:numPr>
        <w:spacing w:line="240" w:lineRule="auto"/>
        <w:ind w:left="567" w:hanging="567"/>
        <w:jc w:val="both"/>
        <w:rPr>
          <w:rFonts w:ascii="Times New Roman" w:hAnsi="Times New Roman"/>
        </w:rPr>
      </w:pPr>
      <w:r w:rsidRPr="00C7262C">
        <w:rPr>
          <w:rFonts w:ascii="Times New Roman" w:hAnsi="Times New Roman"/>
          <w:b/>
        </w:rPr>
        <w:t>right to rectification</w:t>
      </w:r>
      <w:r w:rsidRPr="00C7262C">
        <w:rPr>
          <w:rFonts w:ascii="Times New Roman" w:hAnsi="Times New Roman"/>
        </w:rPr>
        <w:t xml:space="preserve"> - you may demand without undue delay the rectification of inaccurate data or the correction of incomplete data;</w:t>
      </w:r>
    </w:p>
    <w:p w14:paraId="37D8C8AA" w14:textId="77777777" w:rsidR="00C7262C" w:rsidRPr="00C7262C" w:rsidRDefault="00C7262C" w:rsidP="00C7262C">
      <w:pPr>
        <w:pStyle w:val="ListParagraph"/>
        <w:numPr>
          <w:ilvl w:val="0"/>
          <w:numId w:val="7"/>
        </w:numPr>
        <w:spacing w:line="240" w:lineRule="auto"/>
        <w:ind w:left="567" w:hanging="567"/>
        <w:jc w:val="both"/>
        <w:rPr>
          <w:rFonts w:ascii="Times New Roman" w:hAnsi="Times New Roman"/>
        </w:rPr>
      </w:pPr>
      <w:r w:rsidRPr="00C7262C">
        <w:rPr>
          <w:rFonts w:ascii="Times New Roman" w:hAnsi="Times New Roman"/>
          <w:b/>
        </w:rPr>
        <w:t>right to erasure/right to be forgotten</w:t>
      </w:r>
      <w:r w:rsidRPr="00C7262C">
        <w:rPr>
          <w:rFonts w:ascii="Times New Roman" w:hAnsi="Times New Roman"/>
        </w:rPr>
        <w:t xml:space="preserve"> - you may ask the erasure of personal data concerning you whenever the personal data is no longer necessary in relation to the purposes for which they were collected or processed and there is no other legal ground for the processing, the personal data has been unlawfully processed or the personal data have to be erased for compliance with a legal obligation;</w:t>
      </w:r>
      <w:r w:rsidRPr="00C7262C">
        <w:t xml:space="preserve"> </w:t>
      </w:r>
      <w:r w:rsidRPr="00C7262C">
        <w:rPr>
          <w:rFonts w:ascii="Times New Roman" w:hAnsi="Times New Roman"/>
        </w:rPr>
        <w:t>we will analy</w:t>
      </w:r>
      <w:r w:rsidR="00A0722D">
        <w:rPr>
          <w:rFonts w:ascii="Times New Roman" w:hAnsi="Times New Roman"/>
        </w:rPr>
        <w:t>z</w:t>
      </w:r>
      <w:r w:rsidRPr="00C7262C">
        <w:rPr>
          <w:rFonts w:ascii="Times New Roman" w:hAnsi="Times New Roman"/>
        </w:rPr>
        <w:t>e the request in accordance with the reasons justifying the request and return to the legal deadline with details of its implementation. As a general approach, on the expiry date of data retention periods as identified above, your data will be either deleted or anonymi</w:t>
      </w:r>
      <w:r w:rsidR="00A0722D">
        <w:rPr>
          <w:rFonts w:ascii="Times New Roman" w:hAnsi="Times New Roman"/>
        </w:rPr>
        <w:t>z</w:t>
      </w:r>
      <w:r w:rsidRPr="00C7262C">
        <w:rPr>
          <w:rFonts w:ascii="Times New Roman" w:hAnsi="Times New Roman"/>
        </w:rPr>
        <w:t>ed. You may ask us to delete the personal data we hold about you</w:t>
      </w:r>
    </w:p>
    <w:p w14:paraId="1296F2D5" w14:textId="77777777" w:rsidR="00C7262C" w:rsidRPr="00C7262C" w:rsidRDefault="00C7262C" w:rsidP="00C7262C">
      <w:pPr>
        <w:pStyle w:val="ListParagraph"/>
        <w:numPr>
          <w:ilvl w:val="0"/>
          <w:numId w:val="7"/>
        </w:numPr>
        <w:spacing w:line="240" w:lineRule="auto"/>
        <w:ind w:left="567" w:hanging="567"/>
        <w:jc w:val="both"/>
        <w:rPr>
          <w:rFonts w:ascii="Times New Roman" w:hAnsi="Times New Roman"/>
        </w:rPr>
      </w:pPr>
      <w:r w:rsidRPr="00C7262C">
        <w:rPr>
          <w:rFonts w:ascii="Times New Roman" w:hAnsi="Times New Roman"/>
          <w:b/>
        </w:rPr>
        <w:t>right to restriction of processing where</w:t>
      </w:r>
      <w:r w:rsidRPr="00C7262C">
        <w:rPr>
          <w:rFonts w:ascii="Times New Roman" w:hAnsi="Times New Roman"/>
        </w:rPr>
        <w:t xml:space="preserve"> (</w:t>
      </w:r>
      <w:proofErr w:type="spellStart"/>
      <w:r w:rsidRPr="00C7262C">
        <w:rPr>
          <w:rFonts w:ascii="Times New Roman" w:hAnsi="Times New Roman"/>
        </w:rPr>
        <w:t>i</w:t>
      </w:r>
      <w:proofErr w:type="spellEnd"/>
      <w:r w:rsidRPr="00C7262C">
        <w:rPr>
          <w:rFonts w:ascii="Times New Roman" w:hAnsi="Times New Roman"/>
        </w:rPr>
        <w:t>) you challenge the accuracy of the personal data; (ii) the processing is unlawful and you oppose the erasure of the personal data while you request the restriction of their use instead; (iii) the Foundation no longer needs the personal data for its purposes of the processing, but you require the data for the establishment, exercise or defen</w:t>
      </w:r>
      <w:r w:rsidR="00A0722D">
        <w:rPr>
          <w:rFonts w:ascii="Times New Roman" w:hAnsi="Times New Roman"/>
        </w:rPr>
        <w:t>s</w:t>
      </w:r>
      <w:r w:rsidRPr="00C7262C">
        <w:rPr>
          <w:rFonts w:ascii="Times New Roman" w:hAnsi="Times New Roman"/>
        </w:rPr>
        <w:t>e of legal claims; (d) you have objected to the processing pending the verification whether our legitimate grounds  override your rights;</w:t>
      </w:r>
    </w:p>
    <w:p w14:paraId="43EE9D63" w14:textId="77777777" w:rsidR="00C7262C" w:rsidRPr="00C7262C" w:rsidRDefault="00C7262C" w:rsidP="00C7262C">
      <w:pPr>
        <w:pStyle w:val="ListParagraph"/>
        <w:numPr>
          <w:ilvl w:val="0"/>
          <w:numId w:val="7"/>
        </w:numPr>
        <w:spacing w:line="240" w:lineRule="auto"/>
        <w:ind w:left="567" w:hanging="567"/>
        <w:jc w:val="both"/>
        <w:rPr>
          <w:rFonts w:ascii="Times New Roman" w:hAnsi="Times New Roman"/>
        </w:rPr>
      </w:pPr>
      <w:r w:rsidRPr="00C7262C">
        <w:rPr>
          <w:rFonts w:ascii="Times New Roman" w:hAnsi="Times New Roman"/>
          <w:b/>
        </w:rPr>
        <w:t>right to object</w:t>
      </w:r>
      <w:r w:rsidRPr="00C7262C">
        <w:rPr>
          <w:rFonts w:ascii="Times New Roman" w:hAnsi="Times New Roman"/>
        </w:rPr>
        <w:t xml:space="preserve"> – you have the right to object, on grounds relating to your particular situation, at any time to processing of personal data is based on legitimate interest – point B letter c) above; we shall no longer process your personal data unless the Foundation demonstrates compelling legitimate grounds for the processing which override the interests, rights and freedoms of the data subject or for the establishment, exercise or defen</w:t>
      </w:r>
      <w:r w:rsidR="00A0722D">
        <w:rPr>
          <w:rFonts w:ascii="Times New Roman" w:hAnsi="Times New Roman"/>
        </w:rPr>
        <w:t>s</w:t>
      </w:r>
      <w:r w:rsidRPr="00C7262C">
        <w:rPr>
          <w:rFonts w:ascii="Times New Roman" w:hAnsi="Times New Roman"/>
        </w:rPr>
        <w:t>e of legal claims.</w:t>
      </w:r>
    </w:p>
    <w:p w14:paraId="3418A7CC" w14:textId="77777777" w:rsidR="00C7262C" w:rsidRPr="00C7262C" w:rsidRDefault="00C7262C" w:rsidP="00C7262C">
      <w:pPr>
        <w:pStyle w:val="ListParagraph"/>
        <w:numPr>
          <w:ilvl w:val="0"/>
          <w:numId w:val="7"/>
        </w:numPr>
        <w:spacing w:line="240" w:lineRule="auto"/>
        <w:ind w:left="567" w:hanging="567"/>
        <w:jc w:val="both"/>
        <w:rPr>
          <w:rFonts w:ascii="Times New Roman" w:hAnsi="Times New Roman"/>
        </w:rPr>
      </w:pPr>
      <w:r w:rsidRPr="00C7262C">
        <w:rPr>
          <w:rFonts w:ascii="Times New Roman" w:hAnsi="Times New Roman"/>
          <w:b/>
        </w:rPr>
        <w:t>right to data portability</w:t>
      </w:r>
      <w:r w:rsidRPr="00C7262C">
        <w:rPr>
          <w:rFonts w:ascii="Times New Roman" w:hAnsi="Times New Roman"/>
        </w:rPr>
        <w:t xml:space="preserve"> - the right to receive the personal data concerning you, which you have provided to the Foundation for the purposes indicated herein, in a structured, commonly used and machine-readable format and have the right to transmit those data to another controller;</w:t>
      </w:r>
    </w:p>
    <w:p w14:paraId="30EA05DE" w14:textId="77777777" w:rsidR="00C7262C" w:rsidRPr="00C7262C" w:rsidRDefault="00C7262C" w:rsidP="00C7262C">
      <w:pPr>
        <w:pStyle w:val="ListParagraph"/>
        <w:numPr>
          <w:ilvl w:val="0"/>
          <w:numId w:val="7"/>
        </w:numPr>
        <w:spacing w:line="240" w:lineRule="auto"/>
        <w:ind w:left="567" w:hanging="567"/>
        <w:jc w:val="both"/>
        <w:rPr>
          <w:rFonts w:ascii="Times New Roman" w:hAnsi="Times New Roman"/>
        </w:rPr>
      </w:pPr>
      <w:r w:rsidRPr="00C7262C">
        <w:rPr>
          <w:rFonts w:ascii="Times New Roman" w:hAnsi="Times New Roman"/>
          <w:b/>
        </w:rPr>
        <w:t>right to lodge a complaint</w:t>
      </w:r>
      <w:r w:rsidRPr="00C7262C">
        <w:rPr>
          <w:rFonts w:ascii="Times New Roman" w:hAnsi="Times New Roman"/>
        </w:rPr>
        <w:t xml:space="preserve"> with the supervisory authority;</w:t>
      </w:r>
    </w:p>
    <w:p w14:paraId="1CEFD770" w14:textId="77777777" w:rsidR="00C7262C" w:rsidRPr="00C7262C" w:rsidRDefault="00C7262C" w:rsidP="00C7262C">
      <w:pPr>
        <w:spacing w:line="240" w:lineRule="auto"/>
        <w:contextualSpacing/>
        <w:jc w:val="both"/>
        <w:rPr>
          <w:rFonts w:ascii="Times New Roman" w:hAnsi="Times New Roman"/>
          <w:b/>
          <w:lang w:val="ro-RO"/>
        </w:rPr>
      </w:pPr>
      <w:r w:rsidRPr="00C7262C">
        <w:rPr>
          <w:rFonts w:ascii="Times New Roman" w:hAnsi="Times New Roman"/>
          <w:b/>
        </w:rPr>
        <w:t>right not to be subject to a decision based solely on automated processing</w:t>
      </w:r>
      <w:r w:rsidRPr="00C7262C">
        <w:rPr>
          <w:rFonts w:ascii="Times New Roman" w:hAnsi="Times New Roman"/>
        </w:rPr>
        <w:t>, including profiling, which produces legal effects concerning you or similarly significantly</w:t>
      </w:r>
      <w:r w:rsidRPr="00C7262C">
        <w:rPr>
          <w:rFonts w:ascii="Times New Roman" w:hAnsi="Times New Roman"/>
          <w:lang w:val="ro-RO"/>
        </w:rPr>
        <w:t xml:space="preserve"> affects you, unless is necessary for performance of the agreement or is authorised by law. </w:t>
      </w:r>
      <w:r w:rsidRPr="00C7262C">
        <w:rPr>
          <w:rFonts w:ascii="Times New Roman" w:hAnsi="Times New Roman"/>
          <w:b/>
          <w:lang w:val="ro-RO"/>
        </w:rPr>
        <w:t>We do not use automated means in order to process your personal data.</w:t>
      </w:r>
    </w:p>
    <w:p w14:paraId="3828A999" w14:textId="77777777" w:rsidR="00C7262C" w:rsidRPr="00C7262C" w:rsidRDefault="00C7262C" w:rsidP="00C7262C">
      <w:pPr>
        <w:spacing w:line="240" w:lineRule="auto"/>
        <w:contextualSpacing/>
        <w:jc w:val="both"/>
        <w:rPr>
          <w:rFonts w:ascii="Times New Roman" w:hAnsi="Times New Roman"/>
          <w:lang w:val="ro-RO"/>
        </w:rPr>
      </w:pPr>
    </w:p>
    <w:p w14:paraId="0AFF181E" w14:textId="77777777" w:rsidR="00C7262C" w:rsidRPr="00C7262C" w:rsidRDefault="00C7262C" w:rsidP="00C7262C">
      <w:pPr>
        <w:pStyle w:val="ListParagraph"/>
        <w:spacing w:line="240" w:lineRule="auto"/>
        <w:ind w:left="567"/>
        <w:jc w:val="both"/>
        <w:rPr>
          <w:rFonts w:ascii="Times New Roman" w:hAnsi="Times New Roman"/>
          <w:lang w:val="ro-RO"/>
        </w:rPr>
      </w:pPr>
    </w:p>
    <w:p w14:paraId="774CFFF3" w14:textId="77777777" w:rsidR="00C7262C" w:rsidRPr="00C7262C" w:rsidRDefault="00C7262C" w:rsidP="00C7262C">
      <w:pPr>
        <w:spacing w:line="240" w:lineRule="auto"/>
        <w:contextualSpacing/>
        <w:jc w:val="both"/>
        <w:rPr>
          <w:rFonts w:ascii="Times New Roman" w:hAnsi="Times New Roman"/>
          <w:lang w:val="ro-RO"/>
        </w:rPr>
      </w:pPr>
    </w:p>
    <w:p w14:paraId="6004114D" w14:textId="77777777" w:rsidR="00C7262C" w:rsidRPr="00C7262C" w:rsidRDefault="00C7262C" w:rsidP="00C7262C">
      <w:pPr>
        <w:pStyle w:val="ListParagraph"/>
        <w:numPr>
          <w:ilvl w:val="0"/>
          <w:numId w:val="5"/>
        </w:numPr>
        <w:spacing w:line="240" w:lineRule="auto"/>
        <w:jc w:val="both"/>
        <w:rPr>
          <w:rFonts w:ascii="Times New Roman" w:hAnsi="Times New Roman"/>
          <w:b/>
          <w:lang w:val="ro-RO"/>
        </w:rPr>
      </w:pPr>
      <w:r w:rsidRPr="00C7262C">
        <w:rPr>
          <w:rFonts w:ascii="Times New Roman" w:hAnsi="Times New Roman"/>
          <w:b/>
          <w:lang w:val="ro-RO"/>
        </w:rPr>
        <w:t>We keep the personal data for a limited period.</w:t>
      </w:r>
    </w:p>
    <w:p w14:paraId="171892EA" w14:textId="77777777" w:rsidR="00C7262C" w:rsidRPr="00C7262C" w:rsidRDefault="00C7262C" w:rsidP="00C7262C">
      <w:pPr>
        <w:pStyle w:val="ListParagraph"/>
        <w:spacing w:line="240" w:lineRule="auto"/>
        <w:ind w:left="0"/>
        <w:jc w:val="both"/>
        <w:textAlignment w:val="top"/>
        <w:outlineLvl w:val="1"/>
        <w:rPr>
          <w:rFonts w:ascii="Times New Roman" w:hAnsi="Times New Roman"/>
          <w:color w:val="000000"/>
        </w:rPr>
      </w:pPr>
      <w:r w:rsidRPr="00C7262C">
        <w:rPr>
          <w:rFonts w:ascii="Times New Roman" w:eastAsia="Times New Roman" w:hAnsi="Times New Roman"/>
          <w:color w:val="000000"/>
          <w:lang w:eastAsia="ro-RO"/>
        </w:rPr>
        <w:t xml:space="preserve">Your data shall be kept for the period of time necessary for complying with specific legal obligations applicable to our domain of activity or according to </w:t>
      </w:r>
      <w:r w:rsidRPr="00C7262C">
        <w:rPr>
          <w:rFonts w:ascii="Times New Roman" w:hAnsi="Times New Roman"/>
          <w:color w:val="000000"/>
        </w:rPr>
        <w:t>applicable statute of limitations (7 years following the termination of the contract) or for the time provided by archive law provisions (for example, for records and other financial and accounting documents).</w:t>
      </w:r>
    </w:p>
    <w:p w14:paraId="24C8C99D" w14:textId="77777777" w:rsidR="00C7262C" w:rsidRPr="00C7262C" w:rsidRDefault="00C7262C" w:rsidP="00C7262C">
      <w:pPr>
        <w:spacing w:line="240" w:lineRule="auto"/>
        <w:jc w:val="both"/>
        <w:rPr>
          <w:rFonts w:ascii="Times New Roman" w:hAnsi="Times New Roman"/>
          <w:b/>
          <w:lang w:eastAsia="ro-RO"/>
        </w:rPr>
      </w:pPr>
    </w:p>
    <w:p w14:paraId="45EB6520" w14:textId="77777777" w:rsidR="00C7262C" w:rsidRPr="00C7262C" w:rsidRDefault="00C7262C" w:rsidP="00C7262C">
      <w:pPr>
        <w:pStyle w:val="ListParagraph"/>
        <w:numPr>
          <w:ilvl w:val="0"/>
          <w:numId w:val="5"/>
        </w:numPr>
        <w:spacing w:line="240" w:lineRule="auto"/>
        <w:jc w:val="both"/>
        <w:rPr>
          <w:rFonts w:ascii="Times New Roman" w:hAnsi="Times New Roman"/>
          <w:b/>
          <w:lang w:eastAsia="ro-RO"/>
        </w:rPr>
      </w:pPr>
      <w:r w:rsidRPr="00C7262C">
        <w:rPr>
          <w:rFonts w:ascii="Times New Roman" w:hAnsi="Times New Roman"/>
          <w:b/>
          <w:lang w:eastAsia="ro-RO"/>
        </w:rPr>
        <w:t>We have implemented appropriate technical measures to ensure the security of personal data.</w:t>
      </w:r>
    </w:p>
    <w:p w14:paraId="72935556" w14:textId="77777777" w:rsidR="00C7262C" w:rsidRPr="00C7262C" w:rsidRDefault="00C7262C" w:rsidP="00C7262C">
      <w:pPr>
        <w:spacing w:line="240" w:lineRule="auto"/>
        <w:jc w:val="both"/>
        <w:rPr>
          <w:rFonts w:ascii="Times New Roman" w:hAnsi="Times New Roman"/>
          <w:b/>
          <w:lang w:eastAsia="ro-RO"/>
        </w:rPr>
      </w:pPr>
      <w:r w:rsidRPr="00C7262C">
        <w:rPr>
          <w:rFonts w:ascii="Times New Roman" w:hAnsi="Times New Roman"/>
          <w:color w:val="000000"/>
          <w:lang w:eastAsia="ro-RO"/>
        </w:rPr>
        <w:t xml:space="preserve">We will do everything that is </w:t>
      </w:r>
      <w:hyperlink r:id="rId7" w:history="1">
        <w:r w:rsidRPr="00C7262C">
          <w:rPr>
            <w:rStyle w:val="Hyperlink"/>
            <w:rFonts w:ascii="Times New Roman" w:hAnsi="Times New Roman"/>
            <w:color w:val="000000"/>
            <w:lang w:eastAsia="ro-RO"/>
          </w:rPr>
          <w:t>necessary</w:t>
        </w:r>
      </w:hyperlink>
      <w:r w:rsidRPr="00C7262C">
        <w:rPr>
          <w:rFonts w:ascii="Times New Roman" w:hAnsi="Times New Roman"/>
          <w:color w:val="000000"/>
          <w:lang w:eastAsia="ro-RO"/>
        </w:rPr>
        <w:t xml:space="preserve"> to protect your personal data or control by establishing reasonable security measures to prevent unauthorized access, collection, use, disclosure, copying, alteration or disposal, as well as other similar risks.</w:t>
      </w:r>
    </w:p>
    <w:p w14:paraId="193DC6D8" w14:textId="77777777" w:rsidR="00C7262C" w:rsidRPr="00C7262C" w:rsidRDefault="00C7262C" w:rsidP="00C7262C">
      <w:pPr>
        <w:spacing w:line="240" w:lineRule="auto"/>
        <w:jc w:val="both"/>
        <w:rPr>
          <w:rFonts w:ascii="Times New Roman" w:hAnsi="Times New Roman"/>
        </w:rPr>
      </w:pPr>
    </w:p>
    <w:p w14:paraId="72021705" w14:textId="77777777" w:rsidR="00C7262C" w:rsidRPr="00C7262C" w:rsidRDefault="00C7262C" w:rsidP="00C7262C">
      <w:pPr>
        <w:pStyle w:val="ListParagraph"/>
        <w:numPr>
          <w:ilvl w:val="0"/>
          <w:numId w:val="5"/>
        </w:numPr>
        <w:spacing w:line="240" w:lineRule="auto"/>
        <w:jc w:val="both"/>
        <w:rPr>
          <w:rFonts w:ascii="Times New Roman" w:hAnsi="Times New Roman"/>
          <w:b/>
          <w:lang w:eastAsia="ro-RO"/>
        </w:rPr>
      </w:pPr>
      <w:r w:rsidRPr="00C7262C">
        <w:rPr>
          <w:rFonts w:ascii="Times New Roman" w:hAnsi="Times New Roman"/>
          <w:b/>
          <w:lang w:eastAsia="ro-RO"/>
        </w:rPr>
        <w:t>Controller Contact details</w:t>
      </w:r>
    </w:p>
    <w:p w14:paraId="553A10C1" w14:textId="34D6217E" w:rsidR="00C7262C" w:rsidRPr="00C7262C" w:rsidRDefault="00C7262C" w:rsidP="00C7262C">
      <w:pPr>
        <w:spacing w:line="240" w:lineRule="auto"/>
        <w:jc w:val="both"/>
        <w:rPr>
          <w:rFonts w:ascii="Times New Roman" w:hAnsi="Times New Roman"/>
          <w:b/>
          <w:lang w:eastAsia="ro-RO"/>
        </w:rPr>
      </w:pPr>
      <w:r w:rsidRPr="00C7262C">
        <w:rPr>
          <w:rFonts w:ascii="Times New Roman" w:hAnsi="Times New Roman"/>
          <w:lang w:val="ro-RO"/>
        </w:rPr>
        <w:lastRenderedPageBreak/>
        <w:t xml:space="preserve">If you have any questions about the way we process your personal data or you may exercise your rights by submitting a written request by post to our address: </w:t>
      </w:r>
      <w:r w:rsidR="00F27EDF" w:rsidRPr="00F27EDF">
        <w:rPr>
          <w:rFonts w:ascii="Times New Roman" w:hAnsi="Times New Roman"/>
          <w:lang w:val="ro-RO"/>
        </w:rPr>
        <w:t>Fundația Româno-Americană</w:t>
      </w:r>
      <w:r w:rsidRPr="00C7262C">
        <w:rPr>
          <w:rFonts w:ascii="Times New Roman" w:hAnsi="Times New Roman"/>
          <w:lang w:val="ro-RO"/>
        </w:rPr>
        <w:t xml:space="preserve">,  6 Gina Patrichi Street, District 1, Romania or by email to </w:t>
      </w:r>
      <w:hyperlink r:id="rId8" w:history="1">
        <w:r w:rsidRPr="00C7262C">
          <w:rPr>
            <w:rStyle w:val="Hyperlink"/>
            <w:rFonts w:ascii="Times New Roman" w:hAnsi="Times New Roman"/>
            <w:lang w:val="ro-RO"/>
          </w:rPr>
          <w:t>data.protection@rafonline.org</w:t>
        </w:r>
      </w:hyperlink>
      <w:r w:rsidRPr="00C7262C">
        <w:rPr>
          <w:rFonts w:ascii="Times New Roman" w:hAnsi="Times New Roman"/>
          <w:lang w:val="ro-RO"/>
        </w:rPr>
        <w:t xml:space="preserve"> </w:t>
      </w:r>
    </w:p>
    <w:p w14:paraId="2FA1925B" w14:textId="77777777" w:rsidR="00C7262C" w:rsidRPr="00C7262C" w:rsidRDefault="00C7262C" w:rsidP="00C7262C">
      <w:pPr>
        <w:spacing w:line="240" w:lineRule="auto"/>
        <w:jc w:val="both"/>
        <w:rPr>
          <w:rFonts w:ascii="Times New Roman" w:hAnsi="Times New Roman"/>
          <w:b/>
          <w:lang w:eastAsia="ro-RO"/>
        </w:rPr>
      </w:pPr>
    </w:p>
    <w:p w14:paraId="64788985" w14:textId="77777777" w:rsidR="00C7262C" w:rsidRPr="00C7262C" w:rsidRDefault="00C7262C" w:rsidP="00C7262C">
      <w:pPr>
        <w:pStyle w:val="ListParagraph"/>
        <w:numPr>
          <w:ilvl w:val="0"/>
          <w:numId w:val="5"/>
        </w:numPr>
        <w:spacing w:line="240" w:lineRule="auto"/>
        <w:jc w:val="both"/>
        <w:rPr>
          <w:rFonts w:ascii="Times New Roman" w:hAnsi="Times New Roman"/>
          <w:lang w:val="en" w:eastAsia="ro-RO"/>
        </w:rPr>
      </w:pPr>
      <w:r w:rsidRPr="00C7262C">
        <w:rPr>
          <w:rFonts w:ascii="Times New Roman" w:hAnsi="Times New Roman"/>
          <w:b/>
          <w:lang w:val="en" w:eastAsia="ro-RO"/>
        </w:rPr>
        <w:t xml:space="preserve">Supervisory authority: </w:t>
      </w:r>
      <w:r w:rsidRPr="00C7262C">
        <w:rPr>
          <w:rFonts w:ascii="Times New Roman" w:hAnsi="Times New Roman"/>
          <w:lang w:val="en" w:eastAsia="ro-RO"/>
        </w:rPr>
        <w:t>also, if your request has not been resolved or you are still dissatisfied, you may complain before the National supervisory authority for Personal data processing (</w:t>
      </w:r>
      <w:hyperlink r:id="rId9" w:history="1">
        <w:r w:rsidRPr="00C7262C">
          <w:rPr>
            <w:rStyle w:val="Hyperlink"/>
            <w:rFonts w:ascii="Times New Roman" w:hAnsi="Times New Roman"/>
            <w:lang w:val="en" w:eastAsia="ro-RO"/>
          </w:rPr>
          <w:t>http://www.dataprotection.ro/</w:t>
        </w:r>
      </w:hyperlink>
      <w:r w:rsidRPr="00C7262C">
        <w:rPr>
          <w:rFonts w:ascii="Times New Roman" w:hAnsi="Times New Roman"/>
          <w:lang w:val="en" w:eastAsia="ro-RO"/>
        </w:rPr>
        <w:t>)</w:t>
      </w:r>
    </w:p>
    <w:p w14:paraId="7F4092B2" w14:textId="77777777" w:rsidR="00C7262C" w:rsidRPr="00C7262C" w:rsidRDefault="00C7262C" w:rsidP="00C7262C">
      <w:pPr>
        <w:spacing w:line="240" w:lineRule="auto"/>
        <w:jc w:val="both"/>
        <w:rPr>
          <w:rFonts w:ascii="Times New Roman" w:hAnsi="Times New Roman"/>
          <w:lang w:val="ro-RO" w:eastAsia="ro-RO"/>
        </w:rPr>
      </w:pPr>
    </w:p>
    <w:p w14:paraId="6B48BFA1" w14:textId="77777777" w:rsidR="00C7262C" w:rsidRPr="00C7262C" w:rsidRDefault="00C7262C" w:rsidP="00C7262C">
      <w:pPr>
        <w:spacing w:line="240" w:lineRule="auto"/>
        <w:jc w:val="both"/>
        <w:rPr>
          <w:rFonts w:ascii="Times New Roman" w:hAnsi="Times New Roman"/>
          <w:lang w:val="ro-RO"/>
        </w:rPr>
      </w:pPr>
      <w:r w:rsidRPr="00C7262C">
        <w:rPr>
          <w:rFonts w:ascii="Times New Roman" w:hAnsi="Times New Roman"/>
          <w:lang w:val="ro-RO" w:eastAsia="ro-RO"/>
        </w:rPr>
        <w:t xml:space="preserve"> </w:t>
      </w:r>
      <w:r w:rsidRPr="00C7262C">
        <w:rPr>
          <w:rFonts w:ascii="Times New Roman" w:hAnsi="Times New Roman"/>
          <w:lang w:val="ro-RO"/>
        </w:rPr>
        <w:t xml:space="preserve">I Confirm that I have read and understood this information on the protection of personal data. </w:t>
      </w:r>
    </w:p>
    <w:p w14:paraId="60EC8530" w14:textId="77777777" w:rsidR="00C7262C" w:rsidRPr="00C7262C" w:rsidRDefault="00C7262C" w:rsidP="00C7262C">
      <w:pPr>
        <w:spacing w:line="240" w:lineRule="auto"/>
        <w:jc w:val="both"/>
        <w:rPr>
          <w:rFonts w:ascii="Times New Roman" w:hAnsi="Times New Roman"/>
          <w:lang w:val="ro-RO"/>
        </w:rPr>
      </w:pPr>
    </w:p>
    <w:p w14:paraId="6CBE6C75" w14:textId="77777777" w:rsidR="00C7262C" w:rsidRPr="00C7262C" w:rsidRDefault="00C7262C" w:rsidP="00C7262C">
      <w:pPr>
        <w:spacing w:line="240" w:lineRule="auto"/>
        <w:jc w:val="both"/>
        <w:rPr>
          <w:rFonts w:ascii="Times New Roman" w:hAnsi="Times New Roman"/>
          <w:lang w:val="ro-RO"/>
        </w:rPr>
      </w:pPr>
      <w:r w:rsidRPr="00C7262C">
        <w:rPr>
          <w:rFonts w:ascii="Times New Roman" w:hAnsi="Times New Roman"/>
          <w:lang w:val="ro-RO"/>
        </w:rPr>
        <w:t>Name and surname:</w:t>
      </w:r>
    </w:p>
    <w:p w14:paraId="6053C587" w14:textId="77777777" w:rsidR="00C7262C" w:rsidRPr="00C7262C" w:rsidRDefault="00C7262C" w:rsidP="00C7262C">
      <w:pPr>
        <w:spacing w:line="240" w:lineRule="auto"/>
        <w:jc w:val="both"/>
        <w:rPr>
          <w:rFonts w:ascii="Times New Roman" w:hAnsi="Times New Roman"/>
          <w:lang w:val="ro-RO"/>
        </w:rPr>
      </w:pPr>
      <w:r w:rsidRPr="00C7262C">
        <w:rPr>
          <w:rFonts w:ascii="Times New Roman" w:hAnsi="Times New Roman"/>
          <w:lang w:val="ro-RO"/>
        </w:rPr>
        <w:t xml:space="preserve">Signature: </w:t>
      </w:r>
    </w:p>
    <w:p w14:paraId="08CDC428" w14:textId="77777777" w:rsidR="00C7262C" w:rsidRPr="00C7262C" w:rsidRDefault="00C7262C" w:rsidP="00C7262C">
      <w:pPr>
        <w:spacing w:line="240" w:lineRule="auto"/>
        <w:jc w:val="both"/>
        <w:rPr>
          <w:rFonts w:ascii="Times New Roman" w:hAnsi="Times New Roman"/>
          <w:lang w:val="ro-RO"/>
        </w:rPr>
      </w:pPr>
      <w:r w:rsidRPr="00C7262C">
        <w:rPr>
          <w:rFonts w:ascii="Times New Roman" w:hAnsi="Times New Roman"/>
          <w:lang w:val="ro-RO"/>
        </w:rPr>
        <w:t>Date:</w:t>
      </w:r>
    </w:p>
    <w:p w14:paraId="58EAEC86" w14:textId="77777777" w:rsidR="00C7262C" w:rsidRPr="00C7262C" w:rsidRDefault="00C7262C" w:rsidP="00C7262C">
      <w:pPr>
        <w:spacing w:line="240" w:lineRule="auto"/>
        <w:jc w:val="both"/>
        <w:rPr>
          <w:rFonts w:ascii="Times New Roman" w:hAnsi="Times New Roman"/>
          <w:lang w:val="ro-RO" w:eastAsia="ro-RO"/>
        </w:rPr>
      </w:pPr>
    </w:p>
    <w:p w14:paraId="4780C126" w14:textId="77777777" w:rsidR="00856F87" w:rsidRPr="00C7262C" w:rsidRDefault="00174422" w:rsidP="00174422">
      <w:pPr>
        <w:autoSpaceDE w:val="0"/>
        <w:autoSpaceDN w:val="0"/>
        <w:adjustRightInd w:val="0"/>
        <w:spacing w:line="240" w:lineRule="auto"/>
        <w:jc w:val="both"/>
        <w:rPr>
          <w:rStyle w:val="Strong"/>
          <w:rFonts w:ascii="Times New Roman" w:hAnsi="Times New Roman"/>
          <w:i/>
          <w:color w:val="000000"/>
        </w:rPr>
      </w:pPr>
      <w:r w:rsidRPr="00C7262C">
        <w:rPr>
          <w:rFonts w:ascii="Times New Roman" w:hAnsi="Times New Roman"/>
          <w:b/>
          <w:i/>
          <w:color w:val="000000"/>
        </w:rPr>
        <w:t xml:space="preserve">This document must be a short document including the information requested above (no more than </w:t>
      </w:r>
      <w:r w:rsidR="009B65CF">
        <w:rPr>
          <w:rFonts w:ascii="Times New Roman" w:hAnsi="Times New Roman"/>
          <w:b/>
          <w:i/>
          <w:color w:val="000000"/>
        </w:rPr>
        <w:t>6</w:t>
      </w:r>
      <w:r w:rsidR="009B65CF" w:rsidRPr="00C7262C">
        <w:rPr>
          <w:rFonts w:ascii="Times New Roman" w:hAnsi="Times New Roman"/>
          <w:b/>
          <w:i/>
          <w:color w:val="000000"/>
        </w:rPr>
        <w:t xml:space="preserve"> </w:t>
      </w:r>
      <w:r w:rsidRPr="00C7262C">
        <w:rPr>
          <w:rFonts w:ascii="Times New Roman" w:hAnsi="Times New Roman"/>
          <w:b/>
          <w:i/>
          <w:color w:val="000000"/>
        </w:rPr>
        <w:t>pages</w:t>
      </w:r>
      <w:r w:rsidR="009B65CF">
        <w:rPr>
          <w:rFonts w:ascii="Times New Roman" w:hAnsi="Times New Roman"/>
          <w:b/>
          <w:i/>
          <w:color w:val="000000"/>
        </w:rPr>
        <w:t xml:space="preserve"> including the Privacy Notice</w:t>
      </w:r>
      <w:r w:rsidRPr="00C7262C">
        <w:rPr>
          <w:rFonts w:ascii="Times New Roman" w:hAnsi="Times New Roman"/>
          <w:b/>
          <w:i/>
          <w:color w:val="000000"/>
        </w:rPr>
        <w:t xml:space="preserve">). </w:t>
      </w:r>
      <w:r w:rsidR="007C19B1" w:rsidRPr="00C7262C">
        <w:rPr>
          <w:rStyle w:val="Strong"/>
          <w:rFonts w:ascii="Times New Roman" w:hAnsi="Times New Roman"/>
          <w:i/>
          <w:color w:val="000000"/>
        </w:rPr>
        <w:t xml:space="preserve">Please note that the approval of the concept paper </w:t>
      </w:r>
      <w:r w:rsidR="007C19B1" w:rsidRPr="00C7262C">
        <w:rPr>
          <w:rStyle w:val="Strong"/>
          <w:rFonts w:ascii="Times New Roman" w:hAnsi="Times New Roman"/>
          <w:i/>
          <w:color w:val="000000"/>
          <w:u w:val="single"/>
        </w:rPr>
        <w:t>does not</w:t>
      </w:r>
      <w:r w:rsidR="007C19B1" w:rsidRPr="00C7262C">
        <w:rPr>
          <w:rStyle w:val="Strong"/>
          <w:rFonts w:ascii="Times New Roman" w:hAnsi="Times New Roman"/>
          <w:i/>
          <w:color w:val="000000"/>
        </w:rPr>
        <w:t xml:space="preserve"> mean automatic funding of the program.</w:t>
      </w:r>
      <w:r w:rsidRPr="00C7262C">
        <w:rPr>
          <w:rStyle w:val="Strong"/>
          <w:rFonts w:ascii="Times New Roman" w:hAnsi="Times New Roman"/>
          <w:i/>
          <w:color w:val="000000"/>
        </w:rPr>
        <w:t xml:space="preserve"> </w:t>
      </w:r>
    </w:p>
    <w:sectPr w:rsidR="00856F87" w:rsidRPr="00C7262C" w:rsidSect="003E46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C6BF5" w14:textId="77777777" w:rsidR="008D1969" w:rsidRDefault="008D1969" w:rsidP="007C19B1">
      <w:pPr>
        <w:spacing w:line="240" w:lineRule="auto"/>
      </w:pPr>
      <w:r>
        <w:separator/>
      </w:r>
    </w:p>
  </w:endnote>
  <w:endnote w:type="continuationSeparator" w:id="0">
    <w:p w14:paraId="76619DFB" w14:textId="77777777" w:rsidR="008D1969" w:rsidRDefault="008D1969" w:rsidP="007C1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7E82" w14:textId="77777777" w:rsidR="0024220E" w:rsidRDefault="0024220E">
    <w:pPr>
      <w:pStyle w:val="Footer"/>
      <w:jc w:val="right"/>
    </w:pPr>
    <w:r>
      <w:fldChar w:fldCharType="begin"/>
    </w:r>
    <w:r>
      <w:instrText xml:space="preserve"> PAGE   \* MERGEFORMAT </w:instrText>
    </w:r>
    <w:r>
      <w:fldChar w:fldCharType="separate"/>
    </w:r>
    <w:r>
      <w:rPr>
        <w:noProof/>
      </w:rPr>
      <w:t>2</w:t>
    </w:r>
    <w:r>
      <w:rPr>
        <w:noProof/>
      </w:rPr>
      <w:fldChar w:fldCharType="end"/>
    </w:r>
  </w:p>
  <w:p w14:paraId="198006EA" w14:textId="77777777" w:rsidR="007C19B1" w:rsidRDefault="007C1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E9AEF" w14:textId="77777777" w:rsidR="008D1969" w:rsidRDefault="008D1969" w:rsidP="007C19B1">
      <w:pPr>
        <w:spacing w:line="240" w:lineRule="auto"/>
      </w:pPr>
      <w:r>
        <w:separator/>
      </w:r>
    </w:p>
  </w:footnote>
  <w:footnote w:type="continuationSeparator" w:id="0">
    <w:p w14:paraId="6C8E156E" w14:textId="77777777" w:rsidR="008D1969" w:rsidRDefault="008D1969" w:rsidP="007C19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01E9E"/>
    <w:multiLevelType w:val="hybridMultilevel"/>
    <w:tmpl w:val="F2A2C14E"/>
    <w:lvl w:ilvl="0" w:tplc="2B84D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B64BC"/>
    <w:multiLevelType w:val="hybridMultilevel"/>
    <w:tmpl w:val="88860B68"/>
    <w:lvl w:ilvl="0" w:tplc="22265076">
      <w:start w:val="1"/>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F22560"/>
    <w:multiLevelType w:val="hybridMultilevel"/>
    <w:tmpl w:val="BDA28A76"/>
    <w:lvl w:ilvl="0" w:tplc="8772CA24">
      <w:start w:val="1"/>
      <w:numFmt w:val="upperRoman"/>
      <w:lvlText w:val="%1)"/>
      <w:lvlJc w:val="left"/>
      <w:pPr>
        <w:ind w:left="720" w:hanging="720"/>
      </w:pPr>
      <w:rPr>
        <w:rFonts w:cs="Times New Roman" w:hint="default"/>
      </w:rPr>
    </w:lvl>
    <w:lvl w:ilvl="1" w:tplc="70EA6468">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5ECF7483"/>
    <w:multiLevelType w:val="hybridMultilevel"/>
    <w:tmpl w:val="7A8824E6"/>
    <w:lvl w:ilvl="0" w:tplc="EC169F48">
      <w:start w:val="1"/>
      <w:numFmt w:val="decimal"/>
      <w:lvlText w:val="%1."/>
      <w:lvlJc w:val="left"/>
      <w:pPr>
        <w:ind w:left="1380" w:hanging="54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6F207EF5"/>
    <w:multiLevelType w:val="hybridMultilevel"/>
    <w:tmpl w:val="FDD431CA"/>
    <w:lvl w:ilvl="0" w:tplc="0418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20E4131"/>
    <w:multiLevelType w:val="hybridMultilevel"/>
    <w:tmpl w:val="305A5C18"/>
    <w:lvl w:ilvl="0" w:tplc="957678FA">
      <w:start w:val="1"/>
      <w:numFmt w:val="upperLetter"/>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77EB406D"/>
    <w:multiLevelType w:val="hybridMultilevel"/>
    <w:tmpl w:val="B072A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19B1"/>
    <w:rsid w:val="0002476E"/>
    <w:rsid w:val="00076856"/>
    <w:rsid w:val="000849E5"/>
    <w:rsid w:val="00174422"/>
    <w:rsid w:val="001920D9"/>
    <w:rsid w:val="001D4F91"/>
    <w:rsid w:val="0024220E"/>
    <w:rsid w:val="00245FDE"/>
    <w:rsid w:val="00261A61"/>
    <w:rsid w:val="00292C2A"/>
    <w:rsid w:val="002B0C8C"/>
    <w:rsid w:val="002F596F"/>
    <w:rsid w:val="0034396D"/>
    <w:rsid w:val="00370B13"/>
    <w:rsid w:val="003861AF"/>
    <w:rsid w:val="003B6945"/>
    <w:rsid w:val="003E466B"/>
    <w:rsid w:val="00503424"/>
    <w:rsid w:val="005247C6"/>
    <w:rsid w:val="006D4926"/>
    <w:rsid w:val="006E6BD9"/>
    <w:rsid w:val="0077399C"/>
    <w:rsid w:val="007C19B1"/>
    <w:rsid w:val="008056A7"/>
    <w:rsid w:val="00824561"/>
    <w:rsid w:val="00856F87"/>
    <w:rsid w:val="008D1969"/>
    <w:rsid w:val="008D5366"/>
    <w:rsid w:val="00915BCA"/>
    <w:rsid w:val="009B2CCB"/>
    <w:rsid w:val="009B65CF"/>
    <w:rsid w:val="009C06C5"/>
    <w:rsid w:val="00A00B40"/>
    <w:rsid w:val="00A0722D"/>
    <w:rsid w:val="00A246F8"/>
    <w:rsid w:val="00A43F04"/>
    <w:rsid w:val="00A52EB9"/>
    <w:rsid w:val="00AB3F2E"/>
    <w:rsid w:val="00AF5568"/>
    <w:rsid w:val="00B20AAC"/>
    <w:rsid w:val="00B74C60"/>
    <w:rsid w:val="00B97850"/>
    <w:rsid w:val="00C14A3A"/>
    <w:rsid w:val="00C35B46"/>
    <w:rsid w:val="00C7262C"/>
    <w:rsid w:val="00C7653A"/>
    <w:rsid w:val="00C94D65"/>
    <w:rsid w:val="00CE06FA"/>
    <w:rsid w:val="00CE2569"/>
    <w:rsid w:val="00CE530C"/>
    <w:rsid w:val="00D374D6"/>
    <w:rsid w:val="00D524D7"/>
    <w:rsid w:val="00D808D1"/>
    <w:rsid w:val="00EB0C4E"/>
    <w:rsid w:val="00F2643C"/>
    <w:rsid w:val="00F27EDF"/>
    <w:rsid w:val="00F305B2"/>
    <w:rsid w:val="00F313DB"/>
    <w:rsid w:val="00F31EF0"/>
    <w:rsid w:val="00F927F3"/>
    <w:rsid w:val="00FA0015"/>
    <w:rsid w:val="00FA51AF"/>
    <w:rsid w:val="00FD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86BF052"/>
  <w15:chartTrackingRefBased/>
  <w15:docId w15:val="{094F30C7-5237-43CF-A6C5-11754B65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9B1"/>
    <w:pPr>
      <w:spacing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9B1"/>
    <w:pPr>
      <w:ind w:left="720"/>
      <w:contextualSpacing/>
    </w:pPr>
    <w:rPr>
      <w:rFonts w:eastAsia="Calibri"/>
    </w:rPr>
  </w:style>
  <w:style w:type="character" w:styleId="Strong">
    <w:name w:val="Strong"/>
    <w:qFormat/>
    <w:rsid w:val="007C19B1"/>
    <w:rPr>
      <w:rFonts w:cs="Times New Roman"/>
      <w:b/>
      <w:bCs/>
    </w:rPr>
  </w:style>
  <w:style w:type="paragraph" w:styleId="Header">
    <w:name w:val="header"/>
    <w:basedOn w:val="Normal"/>
    <w:link w:val="HeaderChar"/>
    <w:uiPriority w:val="99"/>
    <w:unhideWhenUsed/>
    <w:rsid w:val="007C19B1"/>
    <w:pPr>
      <w:tabs>
        <w:tab w:val="center" w:pos="4680"/>
        <w:tab w:val="right" w:pos="9360"/>
      </w:tabs>
      <w:spacing w:line="240" w:lineRule="auto"/>
    </w:pPr>
  </w:style>
  <w:style w:type="character" w:customStyle="1" w:styleId="HeaderChar">
    <w:name w:val="Header Char"/>
    <w:link w:val="Header"/>
    <w:uiPriority w:val="99"/>
    <w:rsid w:val="007C19B1"/>
    <w:rPr>
      <w:rFonts w:ascii="Calibri" w:eastAsia="Times New Roman" w:hAnsi="Calibri" w:cs="Times New Roman"/>
    </w:rPr>
  </w:style>
  <w:style w:type="paragraph" w:styleId="Footer">
    <w:name w:val="footer"/>
    <w:basedOn w:val="Normal"/>
    <w:link w:val="FooterChar"/>
    <w:uiPriority w:val="99"/>
    <w:unhideWhenUsed/>
    <w:rsid w:val="007C19B1"/>
    <w:pPr>
      <w:tabs>
        <w:tab w:val="center" w:pos="4680"/>
        <w:tab w:val="right" w:pos="9360"/>
      </w:tabs>
      <w:spacing w:line="240" w:lineRule="auto"/>
    </w:pPr>
  </w:style>
  <w:style w:type="character" w:customStyle="1" w:styleId="FooterChar">
    <w:name w:val="Footer Char"/>
    <w:link w:val="Footer"/>
    <w:uiPriority w:val="99"/>
    <w:rsid w:val="007C19B1"/>
    <w:rPr>
      <w:rFonts w:ascii="Calibri" w:eastAsia="Times New Roman" w:hAnsi="Calibri" w:cs="Times New Roman"/>
    </w:rPr>
  </w:style>
  <w:style w:type="paragraph" w:styleId="BalloonText">
    <w:name w:val="Balloon Text"/>
    <w:basedOn w:val="Normal"/>
    <w:link w:val="BalloonTextChar"/>
    <w:uiPriority w:val="99"/>
    <w:semiHidden/>
    <w:unhideWhenUsed/>
    <w:rsid w:val="00261A6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61A61"/>
    <w:rPr>
      <w:rFonts w:ascii="Tahoma" w:eastAsia="Times New Roman" w:hAnsi="Tahoma" w:cs="Tahoma"/>
      <w:sz w:val="16"/>
      <w:szCs w:val="16"/>
    </w:rPr>
  </w:style>
  <w:style w:type="character" w:styleId="Hyperlink">
    <w:name w:val="Hyperlink"/>
    <w:semiHidden/>
    <w:unhideWhenUsed/>
    <w:rsid w:val="00C726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rafonline.org" TargetMode="External"/><Relationship Id="rId3" Type="http://schemas.openxmlformats.org/officeDocument/2006/relationships/settings" Target="settings.xml"/><Relationship Id="rId7" Type="http://schemas.openxmlformats.org/officeDocument/2006/relationships/hyperlink" Target="http://ro-en.gsp.ro/index.php?d=e&amp;q=necess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taprotectio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1704</Words>
  <Characters>9715</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11397</CharactersWithSpaces>
  <SharedDoc>false</SharedDoc>
  <HLinks>
    <vt:vector size="18" baseType="variant">
      <vt:variant>
        <vt:i4>1769536</vt:i4>
      </vt:variant>
      <vt:variant>
        <vt:i4>12</vt:i4>
      </vt:variant>
      <vt:variant>
        <vt:i4>0</vt:i4>
      </vt:variant>
      <vt:variant>
        <vt:i4>5</vt:i4>
      </vt:variant>
      <vt:variant>
        <vt:lpwstr>http://www.dataprotection.ro/</vt:lpwstr>
      </vt:variant>
      <vt:variant>
        <vt:lpwstr/>
      </vt:variant>
      <vt:variant>
        <vt:i4>4194363</vt:i4>
      </vt:variant>
      <vt:variant>
        <vt:i4>9</vt:i4>
      </vt:variant>
      <vt:variant>
        <vt:i4>0</vt:i4>
      </vt:variant>
      <vt:variant>
        <vt:i4>5</vt:i4>
      </vt:variant>
      <vt:variant>
        <vt:lpwstr>mailto:data.protection@rafonline.org</vt:lpwstr>
      </vt:variant>
      <vt:variant>
        <vt:lpwstr/>
      </vt:variant>
      <vt:variant>
        <vt:i4>327685</vt:i4>
      </vt:variant>
      <vt:variant>
        <vt:i4>6</vt:i4>
      </vt:variant>
      <vt:variant>
        <vt:i4>0</vt:i4>
      </vt:variant>
      <vt:variant>
        <vt:i4>5</vt:i4>
      </vt:variant>
      <vt:variant>
        <vt:lpwstr>http://ro-en.gsp.ro/index.php?d=e&amp;q=necessary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Moise</dc:creator>
  <cp:keywords/>
  <cp:lastModifiedBy>Cristina Nitu</cp:lastModifiedBy>
  <cp:revision>5</cp:revision>
  <cp:lastPrinted>2011-07-26T07:28:00Z</cp:lastPrinted>
  <dcterms:created xsi:type="dcterms:W3CDTF">2019-03-12T16:56:00Z</dcterms:created>
  <dcterms:modified xsi:type="dcterms:W3CDTF">2020-11-06T11:00:00Z</dcterms:modified>
</cp:coreProperties>
</file>